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80028A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様式４０</w:t>
      </w:r>
      <w:r w:rsidR="009C13F6">
        <w:rPr>
          <w:kern w:val="0"/>
          <w:sz w:val="24"/>
          <w:szCs w:val="24"/>
        </w:rPr>
        <w:t>(</w:t>
      </w:r>
      <w:r>
        <w:rPr>
          <w:rFonts w:cs="ＭＳ 明朝" w:hint="eastAsia"/>
          <w:kern w:val="0"/>
          <w:sz w:val="24"/>
          <w:szCs w:val="24"/>
        </w:rPr>
        <w:t>第４０</w:t>
      </w:r>
      <w:r w:rsidR="009C13F6">
        <w:rPr>
          <w:rFonts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80028A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 xml:space="preserve">認　定　行　政　庁　変　更　</w:t>
      </w:r>
      <w:r w:rsidR="00DF2A15">
        <w:rPr>
          <w:rFonts w:cs="ＭＳ 明朝" w:hint="eastAsia"/>
          <w:kern w:val="0"/>
          <w:sz w:val="28"/>
          <w:szCs w:val="28"/>
        </w:rPr>
        <w:t>届</w:t>
      </w:r>
      <w:r>
        <w:rPr>
          <w:rFonts w:cs="ＭＳ 明朝" w:hint="eastAsia"/>
          <w:kern w:val="0"/>
          <w:sz w:val="28"/>
          <w:szCs w:val="28"/>
        </w:rPr>
        <w:t xml:space="preserve">　</w:t>
      </w:r>
      <w:r w:rsidR="009C13F6">
        <w:rPr>
          <w:rFonts w:cs="ＭＳ 明朝" w:hint="eastAsia"/>
          <w:kern w:val="0"/>
          <w:sz w:val="28"/>
          <w:szCs w:val="28"/>
        </w:rPr>
        <w:t>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7227C8" w:rsidRDefault="007227C8" w:rsidP="00767741">
      <w:pPr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4876B0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AD4F5D" w:rsidP="004876B0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ってはその代表者の氏名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AD4F5D" w:rsidRDefault="0080028A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液化石油ガスの保安の確保及び取引の適正化に関する法律第３５</w:t>
      </w:r>
      <w:r w:rsidR="005D5B16">
        <w:rPr>
          <w:rFonts w:cs="ＭＳ 明朝" w:hint="eastAsia"/>
          <w:kern w:val="0"/>
          <w:sz w:val="24"/>
          <w:szCs w:val="24"/>
        </w:rPr>
        <w:t>条</w:t>
      </w:r>
      <w:r>
        <w:rPr>
          <w:rFonts w:cs="ＭＳ 明朝" w:hint="eastAsia"/>
          <w:kern w:val="0"/>
          <w:sz w:val="24"/>
          <w:szCs w:val="24"/>
        </w:rPr>
        <w:t>の４において準用する同法第６条の規定により</w:t>
      </w:r>
      <w:r w:rsidR="005D5B16">
        <w:rPr>
          <w:rFonts w:cs="ＭＳ 明朝" w:hint="eastAsia"/>
          <w:kern w:val="0"/>
          <w:sz w:val="24"/>
          <w:szCs w:val="24"/>
        </w:rPr>
        <w:t>、次のとおり届け出</w:t>
      </w:r>
      <w:r w:rsidR="00AD4F5D">
        <w:rPr>
          <w:rFonts w:cs="ＭＳ 明朝" w:hint="eastAsia"/>
          <w:kern w:val="0"/>
          <w:sz w:val="24"/>
          <w:szCs w:val="24"/>
        </w:rPr>
        <w:t>ます。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１　</w:t>
      </w:r>
      <w:r w:rsidR="00F96DB1">
        <w:rPr>
          <w:rFonts w:cs="ＭＳ 明朝" w:hint="eastAsia"/>
          <w:kern w:val="0"/>
          <w:sz w:val="24"/>
          <w:szCs w:val="24"/>
        </w:rPr>
        <w:t>従前の法第２９条第１項の認定の年月日及び認定番号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9C13F6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２　</w:t>
      </w:r>
      <w:r w:rsidR="00F96DB1">
        <w:rPr>
          <w:rFonts w:cs="ＭＳ 明朝" w:hint="eastAsia"/>
          <w:kern w:val="0"/>
          <w:sz w:val="24"/>
          <w:szCs w:val="24"/>
        </w:rPr>
        <w:t>新たな法第２９条第１項の認定をした者、認定の年月日及び認定番号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３　</w:t>
      </w:r>
      <w:r w:rsidR="00F96DB1">
        <w:rPr>
          <w:rFonts w:cs="ＭＳ 明朝" w:hint="eastAsia"/>
          <w:kern w:val="0"/>
          <w:sz w:val="24"/>
          <w:szCs w:val="24"/>
        </w:rPr>
        <w:t>認定行政庁の変更の理由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F96DB1" w:rsidRDefault="00F96DB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F96DB1" w:rsidRDefault="00F96DB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4876B0" w:rsidRDefault="004876B0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氏名</w:t>
      </w:r>
    </w:p>
    <w:p w:rsidR="005D5B16" w:rsidRDefault="004876B0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805EE4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5D5B16" w:rsidRPr="00BC4CBA" w:rsidRDefault="007227C8" w:rsidP="00F96DB1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5D5B16" w:rsidRPr="00BC4CBA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C1B8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876B0"/>
    <w:rsid w:val="004E308B"/>
    <w:rsid w:val="005A5655"/>
    <w:rsid w:val="005D5B16"/>
    <w:rsid w:val="005E55A9"/>
    <w:rsid w:val="00606926"/>
    <w:rsid w:val="00664C9F"/>
    <w:rsid w:val="007227C8"/>
    <w:rsid w:val="00741259"/>
    <w:rsid w:val="00767741"/>
    <w:rsid w:val="007706F7"/>
    <w:rsid w:val="007F73E2"/>
    <w:rsid w:val="0080028A"/>
    <w:rsid w:val="00805EE4"/>
    <w:rsid w:val="00855870"/>
    <w:rsid w:val="00867301"/>
    <w:rsid w:val="008B0A24"/>
    <w:rsid w:val="009309D7"/>
    <w:rsid w:val="00953C47"/>
    <w:rsid w:val="00964DBF"/>
    <w:rsid w:val="009C13F6"/>
    <w:rsid w:val="00A0773A"/>
    <w:rsid w:val="00A22045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608E5"/>
    <w:rsid w:val="00D81974"/>
    <w:rsid w:val="00D9485F"/>
    <w:rsid w:val="00DF2A15"/>
    <w:rsid w:val="00DF7090"/>
    <w:rsid w:val="00E00264"/>
    <w:rsid w:val="00E22DCA"/>
    <w:rsid w:val="00E94D3B"/>
    <w:rsid w:val="00EE78DD"/>
    <w:rsid w:val="00EF340B"/>
    <w:rsid w:val="00EF3DD1"/>
    <w:rsid w:val="00F41427"/>
    <w:rsid w:val="00F47D9B"/>
    <w:rsid w:val="00F7033E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94C87-BFAF-4B6C-9DA3-B247203C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2021-03-22T05:55:00Z</dcterms:created>
  <dcterms:modified xsi:type="dcterms:W3CDTF">2021-03-22T05:55:00Z</dcterms:modified>
</cp:coreProperties>
</file>