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5B" w:rsidRDefault="00C52D5B" w:rsidP="00C52D5B">
      <w:pPr>
        <w:jc w:val="center"/>
        <w:rPr>
          <w:rFonts w:ascii="HGPｺﾞｼｯｸE" w:eastAsia="HGPｺﾞｼｯｸE" w:hAnsi="HGPｺﾞｼｯｸE"/>
          <w:sz w:val="52"/>
        </w:rPr>
      </w:pPr>
    </w:p>
    <w:p w:rsidR="00C52D5B" w:rsidRDefault="00C52D5B" w:rsidP="00C52D5B">
      <w:pPr>
        <w:jc w:val="center"/>
        <w:rPr>
          <w:rFonts w:ascii="HGPｺﾞｼｯｸE" w:eastAsia="HGPｺﾞｼｯｸE" w:hAnsi="HGPｺﾞｼｯｸE"/>
          <w:sz w:val="52"/>
        </w:rPr>
      </w:pPr>
    </w:p>
    <w:p w:rsidR="00C52D5B" w:rsidRDefault="00C52D5B" w:rsidP="00C52D5B">
      <w:pPr>
        <w:jc w:val="center"/>
        <w:rPr>
          <w:rFonts w:ascii="HGPｺﾞｼｯｸE" w:eastAsia="HGPｺﾞｼｯｸE" w:hAnsi="HGPｺﾞｼｯｸE"/>
          <w:sz w:val="52"/>
        </w:rPr>
      </w:pPr>
    </w:p>
    <w:p w:rsidR="00C52D5B" w:rsidRDefault="00C52D5B" w:rsidP="00C52D5B">
      <w:pPr>
        <w:jc w:val="center"/>
        <w:rPr>
          <w:rFonts w:ascii="HGPｺﾞｼｯｸE" w:eastAsia="HGPｺﾞｼｯｸE" w:hAnsi="HGPｺﾞｼｯｸE"/>
          <w:sz w:val="52"/>
        </w:rPr>
      </w:pPr>
    </w:p>
    <w:p w:rsidR="00C52D5B" w:rsidRDefault="00C52D5B" w:rsidP="00C52D5B">
      <w:pPr>
        <w:jc w:val="center"/>
        <w:rPr>
          <w:rFonts w:ascii="HGPｺﾞｼｯｸE" w:eastAsia="HGPｺﾞｼｯｸE" w:hAnsi="HGPｺﾞｼｯｸE"/>
          <w:sz w:val="52"/>
        </w:rPr>
      </w:pPr>
    </w:p>
    <w:p w:rsidR="00C52D5B" w:rsidRDefault="00C52D5B" w:rsidP="006836A4">
      <w:pPr>
        <w:rPr>
          <w:rFonts w:ascii="HGPｺﾞｼｯｸE" w:eastAsia="HGPｺﾞｼｯｸE" w:hAnsi="HGPｺﾞｼｯｸE"/>
          <w:sz w:val="52"/>
        </w:rPr>
      </w:pPr>
    </w:p>
    <w:p w:rsidR="006C20B7" w:rsidRPr="005A03B7" w:rsidRDefault="000A6B83" w:rsidP="00C52D5B">
      <w:pPr>
        <w:jc w:val="center"/>
        <w:rPr>
          <w:rFonts w:ascii="HGPｺﾞｼｯｸE" w:eastAsia="HGPｺﾞｼｯｸE" w:hAnsi="HGPｺﾞｼｯｸE"/>
          <w:b/>
          <w:sz w:val="56"/>
          <w:szCs w:val="56"/>
        </w:rPr>
      </w:pPr>
      <w:r w:rsidRPr="005A03B7">
        <w:rPr>
          <w:rFonts w:ascii="HGPｺﾞｼｯｸE" w:eastAsia="HGPｺﾞｼｯｸE" w:hAnsi="HGPｺﾞｼｯｸE" w:hint="eastAsia"/>
          <w:b/>
          <w:sz w:val="56"/>
          <w:szCs w:val="56"/>
        </w:rPr>
        <w:t>介護保険サービス事業所等における</w:t>
      </w:r>
    </w:p>
    <w:p w:rsidR="002C1E93" w:rsidRPr="005A03B7" w:rsidRDefault="000A6B83" w:rsidP="00C52D5B">
      <w:pPr>
        <w:jc w:val="center"/>
        <w:rPr>
          <w:rFonts w:ascii="HGPｺﾞｼｯｸE" w:eastAsia="HGPｺﾞｼｯｸE" w:hAnsi="HGPｺﾞｼｯｸE"/>
          <w:b/>
          <w:sz w:val="56"/>
          <w:szCs w:val="56"/>
        </w:rPr>
      </w:pPr>
      <w:r w:rsidRPr="005A03B7">
        <w:rPr>
          <w:rFonts w:ascii="HGPｺﾞｼｯｸE" w:eastAsia="HGPｺﾞｼｯｸE" w:hAnsi="HGPｺﾞｼｯｸE" w:hint="eastAsia"/>
          <w:b/>
          <w:sz w:val="56"/>
          <w:szCs w:val="56"/>
        </w:rPr>
        <w:t>防犯マニュアル作成ガイドライン</w:t>
      </w:r>
    </w:p>
    <w:p w:rsidR="000A6B83" w:rsidRDefault="000A6B83" w:rsidP="009E65B6">
      <w:pPr>
        <w:rPr>
          <w:rFonts w:ascii="HGPｺﾞｼｯｸE" w:eastAsia="HGPｺﾞｼｯｸE" w:hAnsi="HGPｺﾞｼｯｸE"/>
          <w:sz w:val="52"/>
        </w:rPr>
      </w:pPr>
    </w:p>
    <w:p w:rsidR="00C52D5B" w:rsidRPr="005A03B7" w:rsidRDefault="00C52D5B" w:rsidP="009E65B6">
      <w:pPr>
        <w:rPr>
          <w:rFonts w:ascii="HGPｺﾞｼｯｸE" w:eastAsia="HGPｺﾞｼｯｸE" w:hAnsi="HGPｺﾞｼｯｸE"/>
          <w:sz w:val="4"/>
          <w:szCs w:val="4"/>
        </w:rPr>
      </w:pPr>
    </w:p>
    <w:p w:rsidR="00C52D5B" w:rsidRDefault="00C52D5B" w:rsidP="009E65B6">
      <w:pPr>
        <w:rPr>
          <w:rFonts w:ascii="HGPｺﾞｼｯｸE" w:eastAsia="HGPｺﾞｼｯｸE" w:hAnsi="HGPｺﾞｼｯｸE"/>
          <w:sz w:val="52"/>
        </w:rPr>
      </w:pPr>
    </w:p>
    <w:p w:rsidR="00C52D5B" w:rsidRDefault="00C52D5B" w:rsidP="009E65B6">
      <w:pPr>
        <w:rPr>
          <w:rFonts w:ascii="HGPｺﾞｼｯｸE" w:eastAsia="HGPｺﾞｼｯｸE" w:hAnsi="HGPｺﾞｼｯｸE"/>
          <w:sz w:val="52"/>
        </w:rPr>
      </w:pPr>
    </w:p>
    <w:p w:rsidR="00C52D5B" w:rsidRPr="00C52D5B" w:rsidRDefault="00C52D5B" w:rsidP="009E65B6">
      <w:pPr>
        <w:rPr>
          <w:rFonts w:ascii="HGPｺﾞｼｯｸE" w:eastAsia="HGPｺﾞｼｯｸE" w:hAnsi="HGPｺﾞｼｯｸE"/>
          <w:sz w:val="52"/>
        </w:rPr>
      </w:pPr>
    </w:p>
    <w:p w:rsidR="000A6B83" w:rsidRPr="00BE62F8" w:rsidRDefault="000A6B83" w:rsidP="00C52D5B">
      <w:pPr>
        <w:jc w:val="center"/>
        <w:rPr>
          <w:rFonts w:ascii="HGPｺﾞｼｯｸE" w:eastAsia="HGPｺﾞｼｯｸE" w:hAnsi="HGPｺﾞｼｯｸE"/>
          <w:sz w:val="32"/>
        </w:rPr>
      </w:pPr>
      <w:r w:rsidRPr="00BE62F8">
        <w:rPr>
          <w:rFonts w:ascii="HGPｺﾞｼｯｸE" w:eastAsia="HGPｺﾞｼｯｸE" w:hAnsi="HGPｺﾞｼｯｸE" w:hint="eastAsia"/>
          <w:sz w:val="32"/>
        </w:rPr>
        <w:t>平成２９年</w:t>
      </w:r>
      <w:r w:rsidR="00886AD9" w:rsidRPr="00BE62F8">
        <w:rPr>
          <w:rFonts w:ascii="HGPｺﾞｼｯｸE" w:eastAsia="HGPｺﾞｼｯｸE" w:hAnsi="HGPｺﾞｼｯｸE" w:hint="eastAsia"/>
          <w:sz w:val="32"/>
        </w:rPr>
        <w:t>４</w:t>
      </w:r>
      <w:r w:rsidRPr="00BE62F8">
        <w:rPr>
          <w:rFonts w:ascii="HGPｺﾞｼｯｸE" w:eastAsia="HGPｺﾞｼｯｸE" w:hAnsi="HGPｺﾞｼｯｸE" w:hint="eastAsia"/>
          <w:sz w:val="32"/>
        </w:rPr>
        <w:t>月</w:t>
      </w:r>
    </w:p>
    <w:p w:rsidR="00BE62F8" w:rsidRPr="00BE62F8" w:rsidRDefault="00BE62F8" w:rsidP="00C52D5B">
      <w:pPr>
        <w:jc w:val="center"/>
        <w:rPr>
          <w:rFonts w:ascii="HGPｺﾞｼｯｸE" w:eastAsia="HGPｺﾞｼｯｸE" w:hAnsi="HGPｺﾞｼｯｸE"/>
          <w:sz w:val="32"/>
        </w:rPr>
      </w:pPr>
      <w:r>
        <w:rPr>
          <w:rFonts w:ascii="HGPｺﾞｼｯｸE" w:eastAsia="HGPｺﾞｼｯｸE" w:hAnsi="HGPｺﾞｼｯｸE" w:hint="eastAsia"/>
          <w:sz w:val="32"/>
        </w:rPr>
        <w:t>（令和７年４月一部改正）</w:t>
      </w:r>
    </w:p>
    <w:p w:rsidR="00BE62F8" w:rsidRPr="00BE62F8" w:rsidRDefault="00BE62F8" w:rsidP="00C52D5B">
      <w:pPr>
        <w:jc w:val="center"/>
        <w:rPr>
          <w:rFonts w:ascii="HGPｺﾞｼｯｸE" w:eastAsia="HGPｺﾞｼｯｸE" w:hAnsi="HGPｺﾞｼｯｸE"/>
          <w:sz w:val="32"/>
        </w:rPr>
      </w:pPr>
    </w:p>
    <w:p w:rsidR="000A6B83" w:rsidRPr="00C52D5B" w:rsidRDefault="000A6B83" w:rsidP="00C52D5B">
      <w:pPr>
        <w:jc w:val="center"/>
        <w:rPr>
          <w:rFonts w:ascii="HGPｺﾞｼｯｸE" w:eastAsia="HGPｺﾞｼｯｸE" w:hAnsi="HGPｺﾞｼｯｸE"/>
          <w:sz w:val="40"/>
        </w:rPr>
      </w:pPr>
      <w:r w:rsidRPr="00BE62F8">
        <w:rPr>
          <w:rFonts w:ascii="HGPｺﾞｼｯｸE" w:eastAsia="HGPｺﾞｼｯｸE" w:hAnsi="HGPｺﾞｼｯｸE" w:hint="eastAsia"/>
          <w:sz w:val="32"/>
        </w:rPr>
        <w:t>各務原市</w:t>
      </w:r>
      <w:r w:rsidR="00BE62F8">
        <w:rPr>
          <w:rFonts w:ascii="HGPｺﾞｼｯｸE" w:eastAsia="HGPｺﾞｼｯｸE" w:hAnsi="HGPｺﾞｼｯｸE" w:hint="eastAsia"/>
          <w:sz w:val="32"/>
        </w:rPr>
        <w:t xml:space="preserve"> </w:t>
      </w:r>
      <w:r w:rsidRPr="00BE62F8">
        <w:rPr>
          <w:rFonts w:ascii="HGPｺﾞｼｯｸE" w:eastAsia="HGPｺﾞｼｯｸE" w:hAnsi="HGPｺﾞｼｯｸE" w:hint="eastAsia"/>
          <w:sz w:val="32"/>
        </w:rPr>
        <w:t>健康福祉部</w:t>
      </w:r>
      <w:r w:rsidR="00BE62F8">
        <w:rPr>
          <w:rFonts w:ascii="HGPｺﾞｼｯｸE" w:eastAsia="HGPｺﾞｼｯｸE" w:hAnsi="HGPｺﾞｼｯｸE" w:hint="eastAsia"/>
          <w:sz w:val="32"/>
        </w:rPr>
        <w:t xml:space="preserve"> 高齢介護</w:t>
      </w:r>
      <w:r w:rsidRPr="00BE62F8">
        <w:rPr>
          <w:rFonts w:ascii="HGPｺﾞｼｯｸE" w:eastAsia="HGPｺﾞｼｯｸE" w:hAnsi="HGPｺﾞｼｯｸE" w:hint="eastAsia"/>
          <w:sz w:val="32"/>
        </w:rPr>
        <w:t>課</w:t>
      </w:r>
    </w:p>
    <w:p w:rsidR="002C1E93" w:rsidRDefault="002C1E93" w:rsidP="009E65B6"/>
    <w:p w:rsidR="000A6B83" w:rsidRDefault="000A6B83">
      <w:pPr>
        <w:widowControl/>
        <w:jc w:val="left"/>
      </w:pPr>
      <w:r>
        <w:br w:type="page"/>
      </w:r>
    </w:p>
    <w:p w:rsidR="00DD08C5" w:rsidRDefault="00C52D5B" w:rsidP="00DD08C5">
      <w:pPr>
        <w:jc w:val="center"/>
        <w:rPr>
          <w:rFonts w:ascii="HGPｺﾞｼｯｸE" w:eastAsia="HGPｺﾞｼｯｸE" w:hAnsi="HGPｺﾞｼｯｸE"/>
          <w:sz w:val="32"/>
        </w:rPr>
      </w:pPr>
      <w:r w:rsidRPr="00FF2D2B">
        <w:rPr>
          <w:rFonts w:ascii="HGPｺﾞｼｯｸE" w:eastAsia="HGPｺﾞｼｯｸE" w:hAnsi="HGPｺﾞｼｯｸE" w:hint="eastAsia"/>
          <w:sz w:val="32"/>
        </w:rPr>
        <w:lastRenderedPageBreak/>
        <w:t xml:space="preserve">＜　</w:t>
      </w:r>
      <w:r w:rsidR="000A6B83" w:rsidRPr="00FF2D2B">
        <w:rPr>
          <w:rFonts w:ascii="HGPｺﾞｼｯｸE" w:eastAsia="HGPｺﾞｼｯｸE" w:hAnsi="HGPｺﾞｼｯｸE" w:hint="eastAsia"/>
          <w:sz w:val="32"/>
        </w:rPr>
        <w:t>目次</w:t>
      </w:r>
      <w:r w:rsidRPr="00FF2D2B">
        <w:rPr>
          <w:rFonts w:ascii="HGPｺﾞｼｯｸE" w:eastAsia="HGPｺﾞｼｯｸE" w:hAnsi="HGPｺﾞｼｯｸE" w:hint="eastAsia"/>
          <w:sz w:val="32"/>
        </w:rPr>
        <w:t xml:space="preserve">　＞</w:t>
      </w:r>
    </w:p>
    <w:p w:rsidR="000A6B83" w:rsidRPr="00B87CB6" w:rsidRDefault="00DD08C5" w:rsidP="00DD08C5">
      <w:pPr>
        <w:pStyle w:val="a3"/>
        <w:tabs>
          <w:tab w:val="right" w:leader="middleDot" w:pos="9240"/>
          <w:tab w:val="right" w:leader="middleDot" w:pos="9356"/>
        </w:tabs>
        <w:ind w:leftChars="0" w:left="0"/>
        <w:rPr>
          <w:rFonts w:ascii="HGPｺﾞｼｯｸE" w:eastAsia="HGPｺﾞｼｯｸE" w:hAnsi="HGPｺﾞｼｯｸE"/>
          <w:sz w:val="32"/>
        </w:rPr>
      </w:pPr>
      <w:r>
        <w:rPr>
          <w:rFonts w:ascii="HGPｺﾞｼｯｸE" w:eastAsia="HGPｺﾞｼｯｸE" w:hAnsi="HGPｺﾞｼｯｸE" w:hint="eastAsia"/>
          <w:sz w:val="32"/>
        </w:rPr>
        <w:t>１．</w:t>
      </w:r>
      <w:r w:rsidR="006836A4" w:rsidRPr="00B87CB6">
        <w:rPr>
          <w:rFonts w:ascii="HGPｺﾞｼｯｸE" w:eastAsia="HGPｺﾞｼｯｸE" w:hAnsi="HGPｺﾞｼｯｸE" w:hint="eastAsia"/>
          <w:sz w:val="32"/>
        </w:rPr>
        <w:t>防犯マニュアル作成の</w:t>
      </w:r>
      <w:r w:rsidR="009A1CC9" w:rsidRPr="00B87CB6">
        <w:rPr>
          <w:rFonts w:ascii="HGPｺﾞｼｯｸE" w:eastAsia="HGPｺﾞｼｯｸE" w:hAnsi="HGPｺﾞｼｯｸE" w:hint="eastAsia"/>
          <w:sz w:val="32"/>
        </w:rPr>
        <w:t>意義</w:t>
      </w:r>
      <w:r w:rsidR="00B87CB6" w:rsidRPr="00B87CB6">
        <w:rPr>
          <w:rFonts w:ascii="HGPｺﾞｼｯｸE" w:eastAsia="HGPｺﾞｼｯｸE" w:hAnsi="HGPｺﾞｼｯｸE" w:hint="eastAsia"/>
          <w:sz w:val="32"/>
        </w:rPr>
        <w:tab/>
      </w:r>
      <w:r w:rsidR="009A1CC9" w:rsidRPr="00B87CB6">
        <w:rPr>
          <w:rFonts w:ascii="HGPｺﾞｼｯｸE" w:eastAsia="HGPｺﾞｼｯｸE" w:hAnsi="HGPｺﾞｼｯｸE" w:hint="eastAsia"/>
          <w:sz w:val="32"/>
        </w:rPr>
        <w:t>1</w:t>
      </w:r>
    </w:p>
    <w:p w:rsidR="00FF2D2B" w:rsidRPr="00DD08C5"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２．</w:t>
      </w:r>
      <w:r w:rsidR="006836A4" w:rsidRPr="00B87CB6">
        <w:rPr>
          <w:rFonts w:ascii="HGPｺﾞｼｯｸE" w:eastAsia="HGPｺﾞｼｯｸE" w:hAnsi="HGPｺﾞｼｯｸE" w:hint="eastAsia"/>
          <w:sz w:val="32"/>
        </w:rPr>
        <w:t>防犯マニュアル</w:t>
      </w:r>
      <w:r w:rsidR="00CD3F71" w:rsidRPr="00B87CB6">
        <w:rPr>
          <w:rFonts w:ascii="HGPｺﾞｼｯｸE" w:eastAsia="HGPｺﾞｼｯｸE" w:hAnsi="HGPｺﾞｼｯｸE" w:hint="eastAsia"/>
          <w:sz w:val="32"/>
        </w:rPr>
        <w:t>作成のポイント</w:t>
      </w:r>
      <w:r w:rsidR="00B87CB6" w:rsidRPr="00B87CB6">
        <w:rPr>
          <w:rFonts w:ascii="HGPｺﾞｼｯｸE" w:eastAsia="HGPｺﾞｼｯｸE" w:hAnsi="HGPｺﾞｼｯｸE" w:hint="eastAsia"/>
          <w:sz w:val="32"/>
        </w:rPr>
        <w:tab/>
      </w:r>
      <w:r w:rsidR="00666986">
        <w:rPr>
          <w:rFonts w:ascii="HGPｺﾞｼｯｸE" w:eastAsia="HGPｺﾞｼｯｸE" w:hAnsi="HGPｺﾞｼｯｸE" w:hint="eastAsia"/>
          <w:sz w:val="32"/>
        </w:rPr>
        <w:t>3</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３．</w:t>
      </w:r>
      <w:r w:rsidR="006836A4" w:rsidRPr="00B87CB6">
        <w:rPr>
          <w:rFonts w:ascii="HGPｺﾞｼｯｸE" w:eastAsia="HGPｺﾞｼｯｸE" w:hAnsi="HGPｺﾞｼｯｸE" w:hint="eastAsia"/>
          <w:sz w:val="32"/>
        </w:rPr>
        <w:t>不審者</w:t>
      </w:r>
      <w:r w:rsidR="00CD3F71" w:rsidRPr="00B87CB6">
        <w:rPr>
          <w:rFonts w:ascii="HGPｺﾞｼｯｸE" w:eastAsia="HGPｺﾞｼｯｸE" w:hAnsi="HGPｺﾞｼｯｸE" w:hint="eastAsia"/>
          <w:sz w:val="32"/>
        </w:rPr>
        <w:t>の侵入防止</w:t>
      </w:r>
      <w:r w:rsidR="006836A4" w:rsidRPr="00B87CB6">
        <w:rPr>
          <w:rFonts w:ascii="HGPｺﾞｼｯｸE" w:eastAsia="HGPｺﾞｼｯｸE" w:hAnsi="HGPｺﾞｼｯｸE" w:hint="eastAsia"/>
          <w:sz w:val="32"/>
        </w:rPr>
        <w:t>対策</w:t>
      </w:r>
      <w:r w:rsidR="00B87CB6" w:rsidRPr="00B87CB6">
        <w:rPr>
          <w:rFonts w:ascii="HGPｺﾞｼｯｸE" w:eastAsia="HGPｺﾞｼｯｸE" w:hAnsi="HGPｺﾞｼｯｸE" w:hint="eastAsia"/>
          <w:sz w:val="32"/>
        </w:rPr>
        <w:tab/>
        <w:t>4</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４．</w:t>
      </w:r>
      <w:r w:rsidR="006836A4" w:rsidRPr="00B87CB6">
        <w:rPr>
          <w:rFonts w:ascii="HGPｺﾞｼｯｸE" w:eastAsia="HGPｺﾞｼｯｸE" w:hAnsi="HGPｺﾞｼｯｸE" w:hint="eastAsia"/>
          <w:sz w:val="32"/>
        </w:rPr>
        <w:t>緊急事態に備えた体制の整備</w:t>
      </w:r>
      <w:r w:rsidR="00B87CB6" w:rsidRPr="00B87CB6">
        <w:rPr>
          <w:rFonts w:ascii="HGPｺﾞｼｯｸE" w:eastAsia="HGPｺﾞｼｯｸE" w:hAnsi="HGPｺﾞｼｯｸE" w:hint="eastAsia"/>
          <w:sz w:val="32"/>
        </w:rPr>
        <w:tab/>
        <w:t>6</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５．</w:t>
      </w:r>
      <w:r w:rsidR="006836A4" w:rsidRPr="00B87CB6">
        <w:rPr>
          <w:rFonts w:ascii="HGPｺﾞｼｯｸE" w:eastAsia="HGPｺﾞｼｯｸE" w:hAnsi="HGPｺﾞｼｯｸE" w:hint="eastAsia"/>
          <w:sz w:val="32"/>
        </w:rPr>
        <w:t>利用者</w:t>
      </w:r>
      <w:r w:rsidR="00FF2D2B" w:rsidRPr="00B87CB6">
        <w:rPr>
          <w:rFonts w:ascii="HGPｺﾞｼｯｸE" w:eastAsia="HGPｺﾞｼｯｸE" w:hAnsi="HGPｺﾞｼｯｸE" w:hint="eastAsia"/>
          <w:sz w:val="32"/>
        </w:rPr>
        <w:t>に対する</w:t>
      </w:r>
      <w:r w:rsidR="006836A4" w:rsidRPr="00B87CB6">
        <w:rPr>
          <w:rFonts w:ascii="HGPｺﾞｼｯｸE" w:eastAsia="HGPｺﾞｼｯｸE" w:hAnsi="HGPｺﾞｼｯｸE" w:hint="eastAsia"/>
          <w:sz w:val="32"/>
        </w:rPr>
        <w:t>安全教育</w:t>
      </w:r>
      <w:r w:rsidR="00FF2D2B" w:rsidRPr="00B87CB6">
        <w:rPr>
          <w:rFonts w:ascii="HGPｺﾞｼｯｸE" w:eastAsia="HGPｺﾞｼｯｸE" w:hAnsi="HGPｺﾞｼｯｸE" w:hint="eastAsia"/>
          <w:sz w:val="32"/>
        </w:rPr>
        <w:t>と避難訓練の実施</w:t>
      </w:r>
      <w:r w:rsidR="00B87CB6" w:rsidRPr="00B87CB6">
        <w:rPr>
          <w:rFonts w:ascii="HGPｺﾞｼｯｸE" w:eastAsia="HGPｺﾞｼｯｸE" w:hAnsi="HGPｺﾞｼｯｸE" w:hint="eastAsia"/>
          <w:sz w:val="32"/>
        </w:rPr>
        <w:tab/>
        <w:t>7</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６．</w:t>
      </w:r>
      <w:r w:rsidR="00FF2D2B" w:rsidRPr="00B87CB6">
        <w:rPr>
          <w:rFonts w:ascii="HGPｺﾞｼｯｸE" w:eastAsia="HGPｺﾞｼｯｸE" w:hAnsi="HGPｺﾞｼｯｸE" w:hint="eastAsia"/>
          <w:sz w:val="32"/>
        </w:rPr>
        <w:t>不審者への対応手順フローチャート</w:t>
      </w:r>
      <w:r w:rsidR="00B87CB6" w:rsidRPr="00B87CB6">
        <w:rPr>
          <w:rFonts w:ascii="HGPｺﾞｼｯｸE" w:eastAsia="HGPｺﾞｼｯｸE" w:hAnsi="HGPｺﾞｼｯｸE" w:hint="eastAsia"/>
          <w:sz w:val="32"/>
        </w:rPr>
        <w:tab/>
        <w:t>8</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７．</w:t>
      </w:r>
      <w:r w:rsidR="00FF2D2B" w:rsidRPr="00B87CB6">
        <w:rPr>
          <w:rFonts w:ascii="HGPｺﾞｼｯｸE" w:eastAsia="HGPｺﾞｼｯｸE" w:hAnsi="HGPｺﾞｼｯｸE" w:hint="eastAsia"/>
          <w:sz w:val="32"/>
        </w:rPr>
        <w:t>緊急連絡（警察・救急）の要領</w:t>
      </w:r>
      <w:r w:rsidR="00B87CB6" w:rsidRPr="00B87CB6">
        <w:rPr>
          <w:rFonts w:ascii="HGPｺﾞｼｯｸE" w:eastAsia="HGPｺﾞｼｯｸE" w:hAnsi="HGPｺﾞｼｯｸE" w:hint="eastAsia"/>
          <w:sz w:val="32"/>
        </w:rPr>
        <w:tab/>
        <w:t>10</w:t>
      </w:r>
    </w:p>
    <w:p w:rsidR="00FF2D2B" w:rsidRPr="00FF2D2B" w:rsidRDefault="00FF2D2B" w:rsidP="009E65B6">
      <w:pPr>
        <w:rPr>
          <w:rFonts w:ascii="HGPｺﾞｼｯｸE" w:eastAsia="HGPｺﾞｼｯｸE" w:hAnsi="HGPｺﾞｼｯｸE"/>
          <w:sz w:val="32"/>
        </w:rPr>
      </w:pPr>
    </w:p>
    <w:p w:rsidR="00C52D5B" w:rsidRPr="00B87CB6" w:rsidRDefault="00DD08C5" w:rsidP="00DD08C5">
      <w:pPr>
        <w:pStyle w:val="a3"/>
        <w:tabs>
          <w:tab w:val="right" w:leader="middleDot" w:pos="9240"/>
        </w:tabs>
        <w:ind w:leftChars="0" w:left="0"/>
        <w:rPr>
          <w:rFonts w:ascii="HGPｺﾞｼｯｸE" w:eastAsia="HGPｺﾞｼｯｸE" w:hAnsi="HGPｺﾞｼｯｸE"/>
          <w:sz w:val="32"/>
        </w:rPr>
      </w:pPr>
      <w:r>
        <w:rPr>
          <w:rFonts w:ascii="HGPｺﾞｼｯｸE" w:eastAsia="HGPｺﾞｼｯｸE" w:hAnsi="HGPｺﾞｼｯｸE" w:hint="eastAsia"/>
          <w:sz w:val="32"/>
        </w:rPr>
        <w:t>８．</w:t>
      </w:r>
      <w:r w:rsidR="00FF2D2B" w:rsidRPr="00B87CB6">
        <w:rPr>
          <w:rFonts w:ascii="HGPｺﾞｼｯｸE" w:eastAsia="HGPｺﾞｼｯｸE" w:hAnsi="HGPｺﾞｼｯｸE" w:hint="eastAsia"/>
          <w:sz w:val="32"/>
        </w:rPr>
        <w:t>チェックリスト</w:t>
      </w:r>
      <w:r w:rsidR="00B87CB6" w:rsidRPr="00B87CB6">
        <w:rPr>
          <w:rFonts w:ascii="HGPｺﾞｼｯｸE" w:eastAsia="HGPｺﾞｼｯｸE" w:hAnsi="HGPｺﾞｼｯｸE" w:hint="eastAsia"/>
          <w:sz w:val="32"/>
        </w:rPr>
        <w:tab/>
        <w:t>11</w:t>
      </w:r>
    </w:p>
    <w:p w:rsidR="00214147" w:rsidRDefault="00214147">
      <w:pPr>
        <w:widowControl/>
        <w:jc w:val="left"/>
        <w:sectPr w:rsidR="00214147" w:rsidSect="00ED15E1">
          <w:footerReference w:type="default" r:id="rId8"/>
          <w:pgSz w:w="11906" w:h="16838"/>
          <w:pgMar w:top="1440" w:right="1077" w:bottom="1440" w:left="1418" w:header="851" w:footer="992" w:gutter="0"/>
          <w:cols w:space="425"/>
          <w:docGrid w:type="lines" w:linePitch="360"/>
        </w:sectPr>
      </w:pPr>
    </w:p>
    <w:p w:rsidR="000A6B83" w:rsidRDefault="000A6B83">
      <w:pPr>
        <w:widowControl/>
        <w:jc w:val="left"/>
      </w:pPr>
    </w:p>
    <w:p w:rsidR="000A6B83" w:rsidRPr="00A1286A" w:rsidRDefault="00B87CB6" w:rsidP="00A1286A">
      <w:pPr>
        <w:jc w:val="center"/>
        <w:rPr>
          <w:rFonts w:ascii="HGPｺﾞｼｯｸE" w:eastAsia="HGPｺﾞｼｯｸE" w:hAnsi="HGPｺﾞｼｯｸE"/>
          <w:sz w:val="28"/>
        </w:rPr>
      </w:pPr>
      <w:r>
        <w:rPr>
          <w:rFonts w:ascii="HGPｺﾞｼｯｸE" w:eastAsia="HGPｺﾞｼｯｸE" w:hAnsi="HGPｺﾞｼｯｸE" w:hint="eastAsia"/>
          <w:sz w:val="28"/>
        </w:rPr>
        <w:t>１．</w:t>
      </w:r>
      <w:r w:rsidR="000A6B83" w:rsidRPr="00A1286A">
        <w:rPr>
          <w:rFonts w:ascii="HGPｺﾞｼｯｸE" w:eastAsia="HGPｺﾞｼｯｸE" w:hAnsi="HGPｺﾞｼｯｸE" w:hint="eastAsia"/>
          <w:sz w:val="28"/>
        </w:rPr>
        <w:t>防犯マニュアル作成の意義</w:t>
      </w:r>
    </w:p>
    <w:p w:rsidR="000A6B83" w:rsidRDefault="000F3BEA" w:rsidP="000A6B83">
      <w:pPr>
        <w:ind w:firstLineChars="100" w:firstLine="210"/>
      </w:pPr>
      <w:r>
        <w:rPr>
          <w:rFonts w:hint="eastAsia"/>
        </w:rPr>
        <w:t>平成２８年７月、</w:t>
      </w:r>
      <w:r w:rsidR="000A6B83">
        <w:rPr>
          <w:rFonts w:hint="eastAsia"/>
        </w:rPr>
        <w:t>神奈川県相模原市の障</w:t>
      </w:r>
      <w:r w:rsidR="00CA6D5B">
        <w:rPr>
          <w:rFonts w:hint="eastAsia"/>
        </w:rPr>
        <w:t>がい</w:t>
      </w:r>
      <w:r w:rsidR="000A6B83">
        <w:rPr>
          <w:rFonts w:hint="eastAsia"/>
        </w:rPr>
        <w:t>者支援施設において、多数の入所者が殺傷されるという痛ましい事件が発生しました。</w:t>
      </w:r>
    </w:p>
    <w:p w:rsidR="000A6B83" w:rsidRDefault="000A6B83" w:rsidP="009E65B6">
      <w:r>
        <w:rPr>
          <w:rFonts w:hint="eastAsia"/>
        </w:rPr>
        <w:t xml:space="preserve">　要介護状態の高齢者が利用する介護保険サービス事業所</w:t>
      </w:r>
      <w:r w:rsidR="000F3BEA">
        <w:rPr>
          <w:rFonts w:hint="eastAsia"/>
        </w:rPr>
        <w:t>及び施設（以下事業所等という。）</w:t>
      </w:r>
      <w:r>
        <w:rPr>
          <w:rFonts w:hint="eastAsia"/>
        </w:rPr>
        <w:t>では、利用者及び職員を守るため、不審者の侵入に備えて、日ごろから防犯対策を講じるとともに、有事の対応を考えておくことが必要です。</w:t>
      </w:r>
    </w:p>
    <w:p w:rsidR="000A6B83" w:rsidRDefault="000A6B83" w:rsidP="009E65B6">
      <w:r>
        <w:rPr>
          <w:rFonts w:hint="eastAsia"/>
        </w:rPr>
        <w:t xml:space="preserve">　今回お示しする内容は、今まで展開されてきた「地域に開かれた事業所」としての取り組みと相反するものではありません。各事業所</w:t>
      </w:r>
      <w:r w:rsidR="000F3BEA">
        <w:rPr>
          <w:rFonts w:hint="eastAsia"/>
        </w:rPr>
        <w:t>等</w:t>
      </w:r>
      <w:r>
        <w:rPr>
          <w:rFonts w:hint="eastAsia"/>
        </w:rPr>
        <w:t>の防犯体制や設備の整備とあわせて、地域住民、ボランティア、家族等との連携もさらに深めながら、防犯対策をより強化していただくために、各事業所</w:t>
      </w:r>
      <w:r w:rsidR="000F3BEA">
        <w:rPr>
          <w:rFonts w:hint="eastAsia"/>
        </w:rPr>
        <w:t>等</w:t>
      </w:r>
      <w:r>
        <w:rPr>
          <w:rFonts w:hint="eastAsia"/>
        </w:rPr>
        <w:t>の特性に合わせた防犯マニュアル等を作成していただく際の参考となるように作成したものです。</w:t>
      </w:r>
    </w:p>
    <w:p w:rsidR="000A6B83" w:rsidRDefault="000A6B83" w:rsidP="009E65B6"/>
    <w:p w:rsidR="00D43356" w:rsidRDefault="00D43356" w:rsidP="00D43356">
      <w:pPr>
        <w:pStyle w:val="a3"/>
        <w:numPr>
          <w:ilvl w:val="0"/>
          <w:numId w:val="3"/>
        </w:numPr>
        <w:ind w:leftChars="0"/>
      </w:pPr>
      <w:r>
        <w:rPr>
          <w:rFonts w:hint="eastAsia"/>
        </w:rPr>
        <w:t>作成の目的</w:t>
      </w:r>
    </w:p>
    <w:p w:rsidR="00D43356" w:rsidRDefault="00D43356" w:rsidP="00D43356">
      <w:pPr>
        <w:ind w:firstLineChars="100" w:firstLine="210"/>
      </w:pPr>
      <w:r>
        <w:rPr>
          <w:rFonts w:hint="eastAsia"/>
        </w:rPr>
        <w:t>・事業所等における防犯の具体的な方法や職員の役割等を明らかにし、防犯体制を確立する。</w:t>
      </w:r>
    </w:p>
    <w:p w:rsidR="00D43356" w:rsidRDefault="00D43356" w:rsidP="00D43356">
      <w:pPr>
        <w:ind w:leftChars="100" w:left="420" w:hangingChars="100" w:hanging="210"/>
      </w:pPr>
      <w:r>
        <w:rPr>
          <w:rFonts w:hint="eastAsia"/>
        </w:rPr>
        <w:t>・作成した防犯マニュアルを周知することで、事業所や家族、地域が一体となった防犯体制を明確にし、地域全体で利用者の安全を守る意識を高める。</w:t>
      </w:r>
      <w:bookmarkStart w:id="0" w:name="_GoBack"/>
      <w:bookmarkEnd w:id="0"/>
    </w:p>
    <w:p w:rsidR="00D43356" w:rsidRDefault="00D43356" w:rsidP="00D43356"/>
    <w:p w:rsidR="00D43356" w:rsidRDefault="00D43356" w:rsidP="00D43356">
      <w:pPr>
        <w:pStyle w:val="a3"/>
        <w:numPr>
          <w:ilvl w:val="0"/>
          <w:numId w:val="3"/>
        </w:numPr>
        <w:ind w:leftChars="0"/>
      </w:pPr>
      <w:r>
        <w:rPr>
          <w:rFonts w:hint="eastAsia"/>
        </w:rPr>
        <w:t>盛り込むべき内容</w:t>
      </w:r>
    </w:p>
    <w:p w:rsidR="00D43356" w:rsidRPr="000A6B83" w:rsidRDefault="00D43356" w:rsidP="00D43356">
      <w:r>
        <w:rPr>
          <w:rFonts w:hint="eastAsia"/>
        </w:rPr>
        <w:t>「日ごろからの安全対策」と、「緊急発生時の対応」などに内容を分ける工夫が必要です。</w:t>
      </w:r>
    </w:p>
    <w:tbl>
      <w:tblPr>
        <w:tblW w:w="8766" w:type="dxa"/>
        <w:tblInd w:w="635" w:type="dxa"/>
        <w:tblCellMar>
          <w:left w:w="99" w:type="dxa"/>
          <w:right w:w="99" w:type="dxa"/>
        </w:tblCellMar>
        <w:tblLook w:val="04A0" w:firstRow="1" w:lastRow="0" w:firstColumn="1" w:lastColumn="0" w:noHBand="0" w:noVBand="1"/>
      </w:tblPr>
      <w:tblGrid>
        <w:gridCol w:w="218"/>
        <w:gridCol w:w="364"/>
        <w:gridCol w:w="8184"/>
      </w:tblGrid>
      <w:tr w:rsidR="00D43356" w:rsidRPr="004C1781" w:rsidTr="00691027">
        <w:trPr>
          <w:trHeight w:val="501"/>
        </w:trPr>
        <w:tc>
          <w:tcPr>
            <w:tcW w:w="8766" w:type="dxa"/>
            <w:gridSpan w:val="3"/>
            <w:tcBorders>
              <w:top w:val="single" w:sz="4" w:space="0" w:color="auto"/>
              <w:left w:val="single" w:sz="4" w:space="0" w:color="auto"/>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１．防犯に関する介護保険サービス事業所等の方針</w:t>
            </w:r>
          </w:p>
        </w:tc>
      </w:tr>
      <w:tr w:rsidR="00D43356" w:rsidRPr="004C1781" w:rsidTr="00691027">
        <w:trPr>
          <w:trHeight w:val="436"/>
        </w:trPr>
        <w:tc>
          <w:tcPr>
            <w:tcW w:w="8766" w:type="dxa"/>
            <w:gridSpan w:val="3"/>
            <w:tcBorders>
              <w:top w:val="nil"/>
              <w:left w:val="single" w:sz="4" w:space="0" w:color="auto"/>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２．日ごろからの安全対策</w:t>
            </w:r>
          </w:p>
        </w:tc>
      </w:tr>
      <w:tr w:rsidR="00D43356" w:rsidRPr="004C1781" w:rsidTr="00691027">
        <w:trPr>
          <w:trHeight w:val="414"/>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548" w:type="dxa"/>
            <w:gridSpan w:val="2"/>
            <w:tcBorders>
              <w:top w:val="nil"/>
              <w:left w:val="nil"/>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(１)日常の防犯に関すること</w:t>
            </w:r>
          </w:p>
        </w:tc>
      </w:tr>
      <w:tr w:rsidR="00D43356" w:rsidRPr="004C1781" w:rsidTr="00691027">
        <w:trPr>
          <w:trHeight w:val="54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vAlign w:val="center"/>
            <w:hideMark/>
          </w:tcPr>
          <w:p w:rsidR="00D43356" w:rsidRPr="004C1781" w:rsidRDefault="00D43356" w:rsidP="00691027">
            <w:pPr>
              <w:pStyle w:val="a3"/>
              <w:widowControl/>
              <w:numPr>
                <w:ilvl w:val="0"/>
                <w:numId w:val="11"/>
              </w:numPr>
              <w:ind w:leftChars="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Cs w:val="21"/>
              </w:rPr>
              <w:t>安全管理体制や設備の整備・安全点検</w:t>
            </w:r>
            <w:r w:rsidRPr="004C1781">
              <w:rPr>
                <w:rFonts w:ascii="ＭＳ 明朝" w:hAnsi="ＭＳ 明朝" w:cs="ＭＳ Ｐゴシック" w:hint="eastAsia"/>
                <w:color w:val="000000"/>
                <w:kern w:val="0"/>
                <w:szCs w:val="21"/>
              </w:rPr>
              <w:br/>
            </w:r>
            <w:r w:rsidRPr="004C1781">
              <w:rPr>
                <w:rFonts w:ascii="ＭＳ 明朝" w:hAnsi="ＭＳ 明朝" w:cs="ＭＳ Ｐゴシック" w:hint="eastAsia"/>
                <w:color w:val="000000"/>
                <w:kern w:val="0"/>
                <w:sz w:val="20"/>
                <w:szCs w:val="21"/>
              </w:rPr>
              <w:t>・来客の動線、施錠・開錠の方法、受付方法等</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・出入り口・時間外出入り口の管理、運用方法（開閉時間、曜日等）</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・駐車場棟の保安警備、管理方法</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・入所者・家族と、施設外の第三者の識別方法（名簿記入、面会証の携帯等）</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・事故発生の対処方法、役割分担、報告連絡先（警察、行政等を含む）</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・事件発生時に、利用者に動揺を与えることなく職員へ周知する方法（合言葉による施設内放送、緊急連絡網等）</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・警備員の配置状況と職務内容、職員との役割分担</w:t>
            </w:r>
          </w:p>
          <w:p w:rsidR="00D43356" w:rsidRPr="004C1781" w:rsidRDefault="00D43356" w:rsidP="00691027">
            <w:pPr>
              <w:pStyle w:val="a3"/>
              <w:widowControl/>
              <w:ind w:leftChars="0" w:left="360"/>
              <w:jc w:val="left"/>
              <w:rPr>
                <w:rFonts w:ascii="ＭＳ 明朝" w:hAnsi="ＭＳ 明朝" w:cs="ＭＳ Ｐゴシック"/>
                <w:color w:val="000000"/>
                <w:kern w:val="0"/>
                <w:sz w:val="20"/>
                <w:szCs w:val="21"/>
              </w:rPr>
            </w:pPr>
            <w:r w:rsidRPr="004C1781">
              <w:rPr>
                <w:rFonts w:ascii="ＭＳ 明朝" w:hAnsi="ＭＳ 明朝" w:cs="ＭＳ Ｐゴシック" w:hint="eastAsia"/>
                <w:color w:val="000000"/>
                <w:kern w:val="0"/>
                <w:sz w:val="20"/>
                <w:szCs w:val="21"/>
              </w:rPr>
              <w:t>・事件発生のリスクを軽減するための普段からの取り組み（声かけ等）</w:t>
            </w:r>
          </w:p>
          <w:p w:rsidR="00D43356" w:rsidRPr="004C1781" w:rsidRDefault="00D43356" w:rsidP="00691027">
            <w:pPr>
              <w:pStyle w:val="a3"/>
              <w:widowControl/>
              <w:ind w:leftChars="0" w:left="36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 w:val="20"/>
                <w:szCs w:val="21"/>
              </w:rPr>
              <w:t>・不審者の発見と退去までの具体的な注意事項（あらかじめ定めたサインによって応援を求める、不審者を刺激しないようにする、不審者が逃げても不用意に追いかけない等）</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1"/>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経路の設定・安全点検（危険個所の把握等）</w:t>
            </w:r>
          </w:p>
          <w:p w:rsidR="00D43356" w:rsidRPr="004C1781" w:rsidRDefault="00D43356" w:rsidP="00691027">
            <w:pPr>
              <w:pStyle w:val="a3"/>
              <w:widowControl/>
              <w:numPr>
                <w:ilvl w:val="0"/>
                <w:numId w:val="11"/>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lastRenderedPageBreak/>
              <w:t>家族、地域、関係機関等との連絡体制の構築</w:t>
            </w:r>
          </w:p>
        </w:tc>
      </w:tr>
      <w:tr w:rsidR="00D43356" w:rsidRPr="004C1781" w:rsidTr="00691027">
        <w:trPr>
          <w:trHeight w:val="412"/>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548" w:type="dxa"/>
            <w:gridSpan w:val="2"/>
            <w:tcBorders>
              <w:top w:val="nil"/>
              <w:left w:val="nil"/>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(２)安全教育・研修・訓練に関すること</w:t>
            </w:r>
          </w:p>
        </w:tc>
      </w:tr>
      <w:tr w:rsidR="00D43356" w:rsidRPr="004C1781" w:rsidTr="00691027">
        <w:trPr>
          <w:trHeight w:val="277"/>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8"/>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利用者の特性に応じた避難方法</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8"/>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職員、家族、ボランティア等に対する研修</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B80CEF">
            <w:pPr>
              <w:pStyle w:val="a3"/>
              <w:widowControl/>
              <w:numPr>
                <w:ilvl w:val="0"/>
                <w:numId w:val="18"/>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防犯の避難訓練及び検証</w:t>
            </w:r>
          </w:p>
        </w:tc>
      </w:tr>
      <w:tr w:rsidR="00D43356" w:rsidRPr="004C1781" w:rsidTr="00691027">
        <w:trPr>
          <w:trHeight w:val="477"/>
        </w:trPr>
        <w:tc>
          <w:tcPr>
            <w:tcW w:w="8766" w:type="dxa"/>
            <w:gridSpan w:val="3"/>
            <w:tcBorders>
              <w:top w:val="nil"/>
              <w:left w:val="single" w:sz="4" w:space="0" w:color="auto"/>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３．緊急事態発生時の対応</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7"/>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対応手順・役割分担</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7"/>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関係機関電話番号・通報文例</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7"/>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利用者の避難経路、避難場所、誘導方法（図面等）</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7"/>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緊急時に使用する防犯設備の設置場所、操作方法</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pStyle w:val="a3"/>
              <w:widowControl/>
              <w:numPr>
                <w:ilvl w:val="0"/>
                <w:numId w:val="17"/>
              </w:numPr>
              <w:ind w:leftChars="0"/>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報道、家族対応例</w:t>
            </w:r>
          </w:p>
        </w:tc>
      </w:tr>
      <w:tr w:rsidR="00D43356" w:rsidRPr="004C1781" w:rsidTr="00691027">
        <w:trPr>
          <w:trHeight w:val="484"/>
        </w:trPr>
        <w:tc>
          <w:tcPr>
            <w:tcW w:w="8766" w:type="dxa"/>
            <w:gridSpan w:val="3"/>
            <w:tcBorders>
              <w:top w:val="nil"/>
              <w:left w:val="single" w:sz="4" w:space="0" w:color="auto"/>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４．事件・事故の事後対応</w:t>
            </w:r>
          </w:p>
        </w:tc>
      </w:tr>
      <w:tr w:rsidR="00D43356" w:rsidRPr="004C1781" w:rsidTr="00691027">
        <w:trPr>
          <w:trHeight w:val="270"/>
        </w:trPr>
        <w:tc>
          <w:tcPr>
            <w:tcW w:w="218" w:type="dxa"/>
            <w:tcBorders>
              <w:top w:val="nil"/>
              <w:left w:val="single" w:sz="4" w:space="0" w:color="auto"/>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営業再開、心のケア等その他必要な事項</w:t>
            </w:r>
          </w:p>
        </w:tc>
      </w:tr>
      <w:tr w:rsidR="00D43356" w:rsidRPr="004C1781" w:rsidTr="00691027">
        <w:trPr>
          <w:trHeight w:val="494"/>
        </w:trPr>
        <w:tc>
          <w:tcPr>
            <w:tcW w:w="8766" w:type="dxa"/>
            <w:gridSpan w:val="3"/>
            <w:tcBorders>
              <w:top w:val="nil"/>
              <w:left w:val="single" w:sz="4" w:space="0" w:color="auto"/>
              <w:bottom w:val="nil"/>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５．再発防止に関する対応</w:t>
            </w:r>
          </w:p>
        </w:tc>
      </w:tr>
      <w:tr w:rsidR="00D43356" w:rsidRPr="004C1781" w:rsidTr="00691027">
        <w:trPr>
          <w:trHeight w:val="270"/>
        </w:trPr>
        <w:tc>
          <w:tcPr>
            <w:tcW w:w="218" w:type="dxa"/>
            <w:tcBorders>
              <w:top w:val="nil"/>
              <w:left w:val="single" w:sz="4" w:space="0" w:color="auto"/>
              <w:bottom w:val="single" w:sz="4" w:space="0" w:color="auto"/>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364" w:type="dxa"/>
            <w:tcBorders>
              <w:top w:val="nil"/>
              <w:left w:val="nil"/>
              <w:bottom w:val="single" w:sz="4" w:space="0" w:color="auto"/>
              <w:right w:val="nil"/>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p>
        </w:tc>
        <w:tc>
          <w:tcPr>
            <w:tcW w:w="8184" w:type="dxa"/>
            <w:tcBorders>
              <w:top w:val="nil"/>
              <w:left w:val="nil"/>
              <w:bottom w:val="single" w:sz="4" w:space="0" w:color="auto"/>
              <w:right w:val="single" w:sz="4" w:space="0" w:color="auto"/>
            </w:tcBorders>
            <w:shd w:val="clear" w:color="auto" w:fill="auto"/>
            <w:noWrap/>
            <w:vAlign w:val="center"/>
            <w:hideMark/>
          </w:tcPr>
          <w:p w:rsidR="00D43356" w:rsidRPr="004C1781" w:rsidRDefault="00D43356" w:rsidP="00691027">
            <w:pPr>
              <w:widowControl/>
              <w:jc w:val="left"/>
              <w:rPr>
                <w:rFonts w:ascii="ＭＳ 明朝" w:hAnsi="ＭＳ 明朝" w:cs="ＭＳ Ｐゴシック"/>
                <w:color w:val="000000"/>
                <w:kern w:val="0"/>
                <w:szCs w:val="21"/>
              </w:rPr>
            </w:pPr>
            <w:r w:rsidRPr="004C1781">
              <w:rPr>
                <w:rFonts w:ascii="ＭＳ 明朝" w:hAnsi="ＭＳ 明朝" w:cs="ＭＳ Ｐゴシック" w:hint="eastAsia"/>
                <w:color w:val="000000"/>
                <w:kern w:val="0"/>
                <w:szCs w:val="21"/>
              </w:rPr>
              <w:t>事件・事故の検証体制</w:t>
            </w:r>
          </w:p>
        </w:tc>
      </w:tr>
    </w:tbl>
    <w:p w:rsidR="00D43356" w:rsidRDefault="00D43356" w:rsidP="00D43356">
      <w:pPr>
        <w:pStyle w:val="a3"/>
        <w:numPr>
          <w:ilvl w:val="1"/>
          <w:numId w:val="18"/>
        </w:numPr>
        <w:ind w:leftChars="0"/>
      </w:pPr>
      <w:r>
        <w:rPr>
          <w:rFonts w:hint="eastAsia"/>
        </w:rPr>
        <w:t>緊急事態発生時の対応は、できる限り図を活用するなどして、緊急時に一目でわかるように明確にしておきましょう。</w:t>
      </w:r>
    </w:p>
    <w:p w:rsidR="00D43356" w:rsidRDefault="00D43356" w:rsidP="00D43356"/>
    <w:p w:rsidR="00D43356" w:rsidRDefault="00D43356" w:rsidP="00D43356">
      <w:pPr>
        <w:pStyle w:val="a3"/>
        <w:numPr>
          <w:ilvl w:val="0"/>
          <w:numId w:val="3"/>
        </w:numPr>
        <w:ind w:leftChars="0"/>
      </w:pPr>
      <w:r>
        <w:rPr>
          <w:rFonts w:hint="eastAsia"/>
        </w:rPr>
        <w:t>事業所等の実情を踏まえた内容</w:t>
      </w:r>
    </w:p>
    <w:p w:rsidR="00D43356" w:rsidRDefault="00D43356" w:rsidP="00D43356">
      <w:pPr>
        <w:ind w:firstLineChars="200" w:firstLine="420"/>
      </w:pPr>
      <w:r>
        <w:rPr>
          <w:rFonts w:hint="eastAsia"/>
        </w:rPr>
        <w:t>〇　まず、事業所等の状況を把握し、安全上の課題を抽出することから始めましょう。</w:t>
      </w:r>
    </w:p>
    <w:p w:rsidR="00D43356" w:rsidRDefault="00D43356" w:rsidP="00D43356">
      <w:pPr>
        <w:ind w:leftChars="200" w:left="630" w:hangingChars="100" w:hanging="210"/>
      </w:pPr>
      <w:r>
        <w:rPr>
          <w:rFonts w:hint="eastAsia"/>
        </w:rPr>
        <w:t>〇　次に、「不審者への対応手順フローチャート」を参考に緊急時に必要な対応を確認し、役割分担をしましょう。</w:t>
      </w:r>
    </w:p>
    <w:p w:rsidR="00D43356" w:rsidRDefault="00D43356" w:rsidP="00D43356">
      <w:pPr>
        <w:ind w:leftChars="200" w:left="630" w:hangingChars="100" w:hanging="210"/>
      </w:pPr>
      <w:r>
        <w:rPr>
          <w:rFonts w:hint="eastAsia"/>
        </w:rPr>
        <w:t>〇　下記のポイントを参考に、それぞれの事業所等に合う独自の防犯マニュアルを作成しましょう。</w:t>
      </w:r>
    </w:p>
    <w:p w:rsidR="00D43356" w:rsidRDefault="00D43356" w:rsidP="00D43356">
      <w:pPr>
        <w:pStyle w:val="a3"/>
        <w:ind w:leftChars="0" w:left="600"/>
      </w:pPr>
      <w:r>
        <w:rPr>
          <w:rFonts w:hint="eastAsia"/>
        </w:rPr>
        <w:t>・事業所等の規模（利用者数、従業員数、敷地面積等）</w:t>
      </w:r>
    </w:p>
    <w:p w:rsidR="00D43356" w:rsidRDefault="00D43356" w:rsidP="00D43356">
      <w:pPr>
        <w:pStyle w:val="a3"/>
        <w:ind w:leftChars="0" w:left="600"/>
      </w:pPr>
      <w:r>
        <w:rPr>
          <w:rFonts w:hint="eastAsia"/>
        </w:rPr>
        <w:t>・事業所等の状況（門扉や塀の状況、施設等・事務室等の配置、来客の動線等）</w:t>
      </w:r>
    </w:p>
    <w:p w:rsidR="00D43356" w:rsidRDefault="00D43356" w:rsidP="00D43356">
      <w:pPr>
        <w:pStyle w:val="a3"/>
        <w:ind w:leftChars="0" w:left="600"/>
      </w:pPr>
      <w:r>
        <w:rPr>
          <w:rFonts w:hint="eastAsia"/>
        </w:rPr>
        <w:t>・地域の状況（都市、郊外、山間、商店街、住宅街、近隣施設の有無等）</w:t>
      </w:r>
    </w:p>
    <w:p w:rsidR="00D43356" w:rsidRDefault="00D43356" w:rsidP="00D43356">
      <w:pPr>
        <w:pStyle w:val="a3"/>
        <w:ind w:leftChars="0" w:left="600"/>
      </w:pPr>
      <w:r>
        <w:rPr>
          <w:rFonts w:hint="eastAsia"/>
        </w:rPr>
        <w:t>・利用者の状況（疾患、要介護区分、認知症の程度、送迎時間帯等）</w:t>
      </w:r>
    </w:p>
    <w:p w:rsidR="00D43356" w:rsidRDefault="00D43356" w:rsidP="00D43356">
      <w:pPr>
        <w:pStyle w:val="a3"/>
        <w:ind w:leftChars="0" w:left="600"/>
      </w:pPr>
      <w:r>
        <w:rPr>
          <w:rFonts w:hint="eastAsia"/>
        </w:rPr>
        <w:t>・緊急関係機関との連携状況（警察、病院までの距離等）</w:t>
      </w:r>
    </w:p>
    <w:p w:rsidR="00D43356" w:rsidRDefault="00D43356" w:rsidP="00D43356">
      <w:pPr>
        <w:pStyle w:val="a3"/>
        <w:ind w:leftChars="0" w:left="600"/>
      </w:pPr>
      <w:r>
        <w:rPr>
          <w:rFonts w:hint="eastAsia"/>
        </w:rPr>
        <w:t>・地域の体制（ボランティア、事業所や施設への理解がある地元住民の状況等）</w:t>
      </w:r>
    </w:p>
    <w:p w:rsidR="00D43356" w:rsidRDefault="00D43356" w:rsidP="00D43356"/>
    <w:p w:rsidR="00D43356" w:rsidRDefault="00D43356" w:rsidP="00D43356">
      <w:r>
        <w:rPr>
          <w:rFonts w:hint="eastAsia"/>
        </w:rPr>
        <w:t>（４）職員みんなで作成する</w:t>
      </w:r>
    </w:p>
    <w:p w:rsidR="00D43356" w:rsidRDefault="00D43356" w:rsidP="00D43356">
      <w:pPr>
        <w:ind w:firstLineChars="100" w:firstLine="210"/>
      </w:pPr>
      <w:r>
        <w:rPr>
          <w:rFonts w:hint="eastAsia"/>
        </w:rPr>
        <w:t>緊急時の対応は、全職員が一丸となってはじめて達成できるものです。そのためには職員間の意思統一が不可欠です。防犯マニュアル作成にできるだけ多くの職員が参加することによって、実効性のある対策が盛り込まれるとともに、不審者の早期発見や避難誘導について、職員間の意思疎通、情報共有が図られるという効果も期待されます。</w:t>
      </w:r>
    </w:p>
    <w:p w:rsidR="00A653C5" w:rsidRDefault="00A653C5">
      <w:pPr>
        <w:widowControl/>
        <w:jc w:val="left"/>
      </w:pPr>
      <w:r>
        <w:br w:type="page"/>
      </w:r>
    </w:p>
    <w:p w:rsidR="00A653C5" w:rsidRPr="00A1286A" w:rsidRDefault="00B87CB6" w:rsidP="00A1286A">
      <w:pPr>
        <w:jc w:val="center"/>
        <w:rPr>
          <w:rFonts w:ascii="HGPｺﾞｼｯｸE" w:eastAsia="HGPｺﾞｼｯｸE" w:hAnsi="HGPｺﾞｼｯｸE"/>
          <w:sz w:val="28"/>
        </w:rPr>
      </w:pPr>
      <w:r>
        <w:rPr>
          <w:rFonts w:ascii="HGPｺﾞｼｯｸE" w:eastAsia="HGPｺﾞｼｯｸE" w:hAnsi="HGPｺﾞｼｯｸE" w:hint="eastAsia"/>
          <w:sz w:val="28"/>
        </w:rPr>
        <w:lastRenderedPageBreak/>
        <w:t>２．</w:t>
      </w:r>
      <w:r w:rsidR="000F3BEA" w:rsidRPr="00A1286A">
        <w:rPr>
          <w:rFonts w:ascii="HGPｺﾞｼｯｸE" w:eastAsia="HGPｺﾞｼｯｸE" w:hAnsi="HGPｺﾞｼｯｸE" w:hint="eastAsia"/>
          <w:sz w:val="28"/>
        </w:rPr>
        <w:t>防犯マニュアル</w:t>
      </w:r>
      <w:r w:rsidR="00A653C5" w:rsidRPr="00A1286A">
        <w:rPr>
          <w:rFonts w:ascii="HGPｺﾞｼｯｸE" w:eastAsia="HGPｺﾞｼｯｸE" w:hAnsi="HGPｺﾞｼｯｸE" w:hint="eastAsia"/>
          <w:sz w:val="28"/>
        </w:rPr>
        <w:t>作成</w:t>
      </w:r>
      <w:r w:rsidR="000F3BEA" w:rsidRPr="00A1286A">
        <w:rPr>
          <w:rFonts w:ascii="HGPｺﾞｼｯｸE" w:eastAsia="HGPｺﾞｼｯｸE" w:hAnsi="HGPｺﾞｼｯｸE" w:hint="eastAsia"/>
          <w:sz w:val="28"/>
        </w:rPr>
        <w:t>のポイント</w:t>
      </w:r>
    </w:p>
    <w:p w:rsidR="00A653C5" w:rsidRDefault="00A653C5" w:rsidP="00A1286A">
      <w:pPr>
        <w:ind w:firstLineChars="100" w:firstLine="210"/>
      </w:pPr>
      <w:r>
        <w:rPr>
          <w:rFonts w:hint="eastAsia"/>
        </w:rPr>
        <w:t>防犯マニュアルは、事業所</w:t>
      </w:r>
      <w:r w:rsidR="00D43356">
        <w:rPr>
          <w:rFonts w:hint="eastAsia"/>
        </w:rPr>
        <w:t>等</w:t>
      </w:r>
      <w:r>
        <w:rPr>
          <w:rFonts w:hint="eastAsia"/>
        </w:rPr>
        <w:t>の規模、職員数、敷地を囲む門や塀の有無</w:t>
      </w:r>
      <w:r w:rsidR="00D43356">
        <w:rPr>
          <w:rFonts w:hint="eastAsia"/>
        </w:rPr>
        <w:t>、立地条件、構造と設備、利用者の要介護度、職員の勤務体制など、</w:t>
      </w:r>
      <w:r>
        <w:rPr>
          <w:rFonts w:hint="eastAsia"/>
        </w:rPr>
        <w:t>実情を踏まえ作成する必要があります。</w:t>
      </w:r>
    </w:p>
    <w:p w:rsidR="00C93550" w:rsidRDefault="00C93550" w:rsidP="00A1286A">
      <w:pPr>
        <w:ind w:firstLineChars="100" w:firstLine="210"/>
      </w:pPr>
    </w:p>
    <w:p w:rsidR="00C93550" w:rsidRDefault="00C93550" w:rsidP="00C93550">
      <w:r>
        <w:rPr>
          <w:rFonts w:hint="eastAsia"/>
        </w:rPr>
        <w:t>＜防犯マニュアル作成の留意点＞</w:t>
      </w:r>
    </w:p>
    <w:p w:rsidR="00C93550" w:rsidRDefault="00C93550" w:rsidP="00C93550">
      <w:pPr>
        <w:pStyle w:val="a3"/>
        <w:numPr>
          <w:ilvl w:val="0"/>
          <w:numId w:val="2"/>
        </w:numPr>
        <w:ind w:leftChars="0"/>
      </w:pPr>
      <w:r>
        <w:rPr>
          <w:rFonts w:hint="eastAsia"/>
        </w:rPr>
        <w:t>シンプルかつ具体的な内容</w:t>
      </w:r>
    </w:p>
    <w:p w:rsidR="00C93550" w:rsidRDefault="00C93550" w:rsidP="00C93550">
      <w:pPr>
        <w:ind w:firstLineChars="100" w:firstLine="210"/>
      </w:pPr>
      <w:r>
        <w:rPr>
          <w:rFonts w:hint="eastAsia"/>
        </w:rPr>
        <w:t>防犯マニュアルは、職員の誰もがわかるように、シンプルかつ具体的に、見やすいものとなるようにしましょう。</w:t>
      </w:r>
    </w:p>
    <w:p w:rsidR="00C93550" w:rsidRDefault="00C93550" w:rsidP="00C93550"/>
    <w:p w:rsidR="00C93550" w:rsidRDefault="00C93550" w:rsidP="00C93550">
      <w:pPr>
        <w:pStyle w:val="a3"/>
        <w:numPr>
          <w:ilvl w:val="0"/>
          <w:numId w:val="2"/>
        </w:numPr>
        <w:ind w:leftChars="0"/>
      </w:pPr>
      <w:r>
        <w:rPr>
          <w:rFonts w:hint="eastAsia"/>
        </w:rPr>
        <w:t>チェックリストの活用</w:t>
      </w:r>
    </w:p>
    <w:p w:rsidR="00C93550" w:rsidRDefault="00C93550" w:rsidP="00C93550">
      <w:pPr>
        <w:ind w:firstLineChars="100" w:firstLine="210"/>
      </w:pPr>
      <w:r>
        <w:rPr>
          <w:rFonts w:hint="eastAsia"/>
        </w:rPr>
        <w:t>防犯マニュアルを作成するにあたって重要な事項や、各事業所等で検討してもらいたい事項をチェックリストとして掲載しています。</w:t>
      </w:r>
    </w:p>
    <w:p w:rsidR="00C93550" w:rsidRDefault="00C93550" w:rsidP="00C93550">
      <w:pPr>
        <w:ind w:firstLineChars="100" w:firstLine="210"/>
      </w:pPr>
      <w:r>
        <w:rPr>
          <w:rFonts w:hint="eastAsia"/>
        </w:rPr>
        <w:t>このチェックリストを参照しながら、掲げられている事項についてその内容が盛り込まれているかどうか、十分に検討してください。また、防犯マニュアル作成後も、このチェックリストを活用して、自分たちが達成できている点、不十分な点等について確認し、防犯対策が万全なものとなるようにしてください。</w:t>
      </w:r>
    </w:p>
    <w:p w:rsidR="00C93550" w:rsidRDefault="00C93550" w:rsidP="00C93550"/>
    <w:p w:rsidR="00C93550" w:rsidRDefault="00C93550" w:rsidP="00C93550">
      <w:pPr>
        <w:pStyle w:val="a3"/>
        <w:numPr>
          <w:ilvl w:val="0"/>
          <w:numId w:val="2"/>
        </w:numPr>
        <w:ind w:leftChars="0"/>
      </w:pPr>
      <w:r>
        <w:rPr>
          <w:rFonts w:hint="eastAsia"/>
        </w:rPr>
        <w:t>定期的なマニュアルの見直しと改善が必要</w:t>
      </w:r>
    </w:p>
    <w:p w:rsidR="00C93550" w:rsidRDefault="00C93550" w:rsidP="00C93550">
      <w:pPr>
        <w:ind w:firstLineChars="100" w:firstLine="210"/>
      </w:pPr>
      <w:r>
        <w:rPr>
          <w:rFonts w:hint="eastAsia"/>
        </w:rPr>
        <w:t>作成した防犯マニュアルが実際に機能するかどうか、訓練における気づき等を検証し、定期的に見直し・改善を行う必要があります。その際、下記のポイントを意識すると効果的です。</w:t>
      </w:r>
    </w:p>
    <w:p w:rsidR="00C93550" w:rsidRDefault="00C93550" w:rsidP="00C93550">
      <w:pPr>
        <w:pStyle w:val="a3"/>
        <w:numPr>
          <w:ilvl w:val="1"/>
          <w:numId w:val="2"/>
        </w:numPr>
        <w:ind w:leftChars="0"/>
      </w:pPr>
      <w:r>
        <w:rPr>
          <w:rFonts w:hint="eastAsia"/>
        </w:rPr>
        <w:t>人事異動、退職等による分担や組織の変更はないか</w:t>
      </w:r>
      <w:r w:rsidR="00B80CEF">
        <w:rPr>
          <w:rFonts w:hint="eastAsia"/>
        </w:rPr>
        <w:t>。</w:t>
      </w:r>
    </w:p>
    <w:p w:rsidR="00C93550" w:rsidRDefault="00C93550" w:rsidP="00C93550">
      <w:pPr>
        <w:pStyle w:val="a3"/>
        <w:numPr>
          <w:ilvl w:val="1"/>
          <w:numId w:val="2"/>
        </w:numPr>
        <w:ind w:leftChars="0"/>
      </w:pPr>
      <w:r>
        <w:rPr>
          <w:rFonts w:hint="eastAsia"/>
        </w:rPr>
        <w:t>設備や経路、利用者の状況に変化はないか。</w:t>
      </w:r>
    </w:p>
    <w:p w:rsidR="00C93550" w:rsidRDefault="00C93550" w:rsidP="00C93550">
      <w:pPr>
        <w:pStyle w:val="a3"/>
        <w:numPr>
          <w:ilvl w:val="1"/>
          <w:numId w:val="2"/>
        </w:numPr>
        <w:ind w:leftChars="0"/>
      </w:pPr>
      <w:r>
        <w:rPr>
          <w:rFonts w:hint="eastAsia"/>
        </w:rPr>
        <w:t>地域や関係機関との連携に変更はないか。</w:t>
      </w:r>
    </w:p>
    <w:p w:rsidR="00C93550" w:rsidRDefault="00C93550" w:rsidP="00C93550">
      <w:pPr>
        <w:pStyle w:val="a3"/>
        <w:numPr>
          <w:ilvl w:val="1"/>
          <w:numId w:val="2"/>
        </w:numPr>
        <w:ind w:leftChars="0"/>
      </w:pPr>
      <w:r>
        <w:rPr>
          <w:rFonts w:hint="eastAsia"/>
        </w:rPr>
        <w:t>防犯訓練、講習会等で、問題点や課題の発見はなかったか。</w:t>
      </w:r>
    </w:p>
    <w:p w:rsidR="00C93550" w:rsidRDefault="00C93550" w:rsidP="00C93550">
      <w:pPr>
        <w:pStyle w:val="a3"/>
        <w:numPr>
          <w:ilvl w:val="1"/>
          <w:numId w:val="2"/>
        </w:numPr>
        <w:ind w:leftChars="0"/>
      </w:pPr>
      <w:r>
        <w:rPr>
          <w:rFonts w:hint="eastAsia"/>
        </w:rPr>
        <w:t>先進事例や社会情勢の変化等から、不足している項目はないか。</w:t>
      </w:r>
    </w:p>
    <w:p w:rsidR="00A653C5" w:rsidRPr="00C93550" w:rsidRDefault="00A653C5" w:rsidP="009E15F1"/>
    <w:p w:rsidR="00CA6D5B" w:rsidRPr="00CA6D5B" w:rsidRDefault="00CA6D5B" w:rsidP="00CA6D5B"/>
    <w:p w:rsidR="00096482" w:rsidRDefault="00096482">
      <w:pPr>
        <w:widowControl/>
        <w:jc w:val="left"/>
      </w:pPr>
    </w:p>
    <w:p w:rsidR="00096482" w:rsidRPr="006E2BBC" w:rsidRDefault="00DD08C5" w:rsidP="006E2BBC">
      <w:pPr>
        <w:jc w:val="center"/>
        <w:rPr>
          <w:rFonts w:ascii="HGPｺﾞｼｯｸE" w:eastAsia="HGPｺﾞｼｯｸE" w:hAnsi="HGPｺﾞｼｯｸE"/>
          <w:sz w:val="28"/>
        </w:rPr>
      </w:pPr>
      <w:r>
        <w:rPr>
          <w:rFonts w:ascii="HGPｺﾞｼｯｸE" w:eastAsia="HGPｺﾞｼｯｸE" w:hAnsi="HGPｺﾞｼｯｸE"/>
          <w:sz w:val="28"/>
        </w:rPr>
        <w:br w:type="page"/>
      </w:r>
      <w:r w:rsidR="00B87CB6">
        <w:rPr>
          <w:rFonts w:ascii="HGPｺﾞｼｯｸE" w:eastAsia="HGPｺﾞｼｯｸE" w:hAnsi="HGPｺﾞｼｯｸE" w:hint="eastAsia"/>
          <w:sz w:val="28"/>
        </w:rPr>
        <w:lastRenderedPageBreak/>
        <w:t>３．</w:t>
      </w:r>
      <w:r w:rsidR="004D29D9" w:rsidRPr="006E2BBC">
        <w:rPr>
          <w:rFonts w:ascii="HGPｺﾞｼｯｸE" w:eastAsia="HGPｺﾞｼｯｸE" w:hAnsi="HGPｺﾞｼｯｸE" w:hint="eastAsia"/>
          <w:sz w:val="28"/>
        </w:rPr>
        <w:t>不審者</w:t>
      </w:r>
      <w:r w:rsidR="006E2BBC">
        <w:rPr>
          <w:rFonts w:ascii="HGPｺﾞｼｯｸE" w:eastAsia="HGPｺﾞｼｯｸE" w:hAnsi="HGPｺﾞｼｯｸE" w:hint="eastAsia"/>
          <w:sz w:val="28"/>
        </w:rPr>
        <w:t>の</w:t>
      </w:r>
      <w:r w:rsidR="004D29D9" w:rsidRPr="006E2BBC">
        <w:rPr>
          <w:rFonts w:ascii="HGPｺﾞｼｯｸE" w:eastAsia="HGPｺﾞｼｯｸE" w:hAnsi="HGPｺﾞｼｯｸE" w:hint="eastAsia"/>
          <w:sz w:val="28"/>
        </w:rPr>
        <w:t>侵入防止対策</w:t>
      </w:r>
    </w:p>
    <w:p w:rsidR="00096482" w:rsidRDefault="006E2BBC" w:rsidP="00096482">
      <w:pPr>
        <w:pStyle w:val="a3"/>
        <w:numPr>
          <w:ilvl w:val="0"/>
          <w:numId w:val="5"/>
        </w:numPr>
        <w:ind w:leftChars="0"/>
      </w:pPr>
      <w:r>
        <w:rPr>
          <w:rFonts w:hint="eastAsia"/>
        </w:rPr>
        <w:t>事業所等への来客者の</w:t>
      </w:r>
      <w:r w:rsidR="00096482">
        <w:rPr>
          <w:rFonts w:hint="eastAsia"/>
        </w:rPr>
        <w:t>入り口、</w:t>
      </w:r>
      <w:r w:rsidR="004D29D9">
        <w:rPr>
          <w:rFonts w:hint="eastAsia"/>
        </w:rPr>
        <w:t>動線</w:t>
      </w:r>
      <w:r w:rsidR="00096482">
        <w:rPr>
          <w:rFonts w:hint="eastAsia"/>
        </w:rPr>
        <w:t>を明確にする。</w:t>
      </w:r>
    </w:p>
    <w:p w:rsidR="00D9183F" w:rsidRDefault="004D29D9" w:rsidP="006E2BBC">
      <w:pPr>
        <w:ind w:leftChars="100" w:left="210"/>
      </w:pPr>
      <w:r>
        <w:rPr>
          <w:rFonts w:hint="eastAsia"/>
        </w:rPr>
        <w:t>・</w:t>
      </w:r>
      <w:r w:rsidR="00D9183F">
        <w:rPr>
          <w:rFonts w:hint="eastAsia"/>
        </w:rPr>
        <w:t>入り口付近に、案内の看板を設置し、入り口や受付に施設</w:t>
      </w:r>
      <w:r w:rsidR="006E2BBC">
        <w:rPr>
          <w:rFonts w:hint="eastAsia"/>
        </w:rPr>
        <w:t>内</w:t>
      </w:r>
      <w:r w:rsidR="00D9183F">
        <w:rPr>
          <w:rFonts w:hint="eastAsia"/>
        </w:rPr>
        <w:t>の案内や順路を示しておく。</w:t>
      </w:r>
      <w:r w:rsidR="006E2BBC">
        <w:rPr>
          <w:rFonts w:hint="eastAsia"/>
        </w:rPr>
        <w:t>（</w:t>
      </w:r>
      <w:r w:rsidR="00D9183F">
        <w:rPr>
          <w:rFonts w:hint="eastAsia"/>
        </w:rPr>
        <w:t>「施設に御用のある方は必ず受付にお立ち寄りください。御用のない方の立ち入りはお断りします」など</w:t>
      </w:r>
      <w:r w:rsidR="006E2BBC">
        <w:rPr>
          <w:rFonts w:hint="eastAsia"/>
        </w:rPr>
        <w:t>）</w:t>
      </w:r>
    </w:p>
    <w:p w:rsidR="005D7DD0" w:rsidRDefault="004D29D9" w:rsidP="006E2BBC">
      <w:pPr>
        <w:ind w:leftChars="100" w:left="210"/>
      </w:pPr>
      <w:r>
        <w:rPr>
          <w:rFonts w:hint="eastAsia"/>
        </w:rPr>
        <w:t>・利用者や家族等の利便性を損なわず、かつ事業所</w:t>
      </w:r>
      <w:r w:rsidR="006E2BBC">
        <w:rPr>
          <w:rFonts w:hint="eastAsia"/>
        </w:rPr>
        <w:t>等の関係者以外の</w:t>
      </w:r>
      <w:r>
        <w:rPr>
          <w:rFonts w:hint="eastAsia"/>
        </w:rPr>
        <w:t>第三者（不審者）を制限する</w:t>
      </w:r>
      <w:r w:rsidR="005D7DD0">
        <w:rPr>
          <w:rFonts w:hint="eastAsia"/>
        </w:rPr>
        <w:t>ことを目標とした出入</w:t>
      </w:r>
      <w:r w:rsidR="003C0B1F">
        <w:rPr>
          <w:rFonts w:hint="eastAsia"/>
        </w:rPr>
        <w:t>や</w:t>
      </w:r>
      <w:r w:rsidR="005D7DD0">
        <w:rPr>
          <w:rFonts w:hint="eastAsia"/>
        </w:rPr>
        <w:t>動線を工夫する</w:t>
      </w:r>
    </w:p>
    <w:p w:rsidR="00D9183F" w:rsidRDefault="00D9183F" w:rsidP="00096482"/>
    <w:p w:rsidR="00D9183F" w:rsidRDefault="003C0B1F" w:rsidP="00D9183F">
      <w:pPr>
        <w:pStyle w:val="a3"/>
        <w:numPr>
          <w:ilvl w:val="0"/>
          <w:numId w:val="5"/>
        </w:numPr>
        <w:ind w:leftChars="0"/>
      </w:pPr>
      <w:r>
        <w:rPr>
          <w:rFonts w:hint="eastAsia"/>
        </w:rPr>
        <w:t>受付の</w:t>
      </w:r>
      <w:r w:rsidR="00D9183F">
        <w:rPr>
          <w:rFonts w:hint="eastAsia"/>
        </w:rPr>
        <w:t>設置</w:t>
      </w:r>
      <w:r>
        <w:rPr>
          <w:rFonts w:hint="eastAsia"/>
        </w:rPr>
        <w:t>・</w:t>
      </w:r>
      <w:r w:rsidR="006E2BBC">
        <w:rPr>
          <w:rFonts w:hint="eastAsia"/>
        </w:rPr>
        <w:t>来訪</w:t>
      </w:r>
      <w:r w:rsidR="00D9183F">
        <w:rPr>
          <w:rFonts w:hint="eastAsia"/>
        </w:rPr>
        <w:t>者をチェックし、理解を求めたうえで、</w:t>
      </w:r>
      <w:r w:rsidR="005D7DD0">
        <w:rPr>
          <w:rFonts w:hint="eastAsia"/>
        </w:rPr>
        <w:t>リボン</w:t>
      </w:r>
      <w:r w:rsidR="00D9183F">
        <w:rPr>
          <w:rFonts w:hint="eastAsia"/>
        </w:rPr>
        <w:t>、名札等の着用を求める。</w:t>
      </w:r>
    </w:p>
    <w:p w:rsidR="005D7DD0" w:rsidRDefault="005D7DD0" w:rsidP="006E2BBC">
      <w:pPr>
        <w:ind w:leftChars="100" w:left="210"/>
      </w:pPr>
      <w:r>
        <w:rPr>
          <w:rFonts w:hint="eastAsia"/>
        </w:rPr>
        <w:t>・来訪者への日常的な声かけ</w:t>
      </w:r>
      <w:r w:rsidR="006E2BBC">
        <w:rPr>
          <w:rFonts w:hint="eastAsia"/>
        </w:rPr>
        <w:t>を行う。（</w:t>
      </w:r>
      <w:r>
        <w:rPr>
          <w:rFonts w:hint="eastAsia"/>
        </w:rPr>
        <w:t>「こんにちは、どちらに</w:t>
      </w:r>
      <w:r w:rsidR="006E2BBC">
        <w:rPr>
          <w:rFonts w:hint="eastAsia"/>
        </w:rPr>
        <w:t>行かれますか？」「どのようなご用件でしょうか？」など）</w:t>
      </w:r>
    </w:p>
    <w:p w:rsidR="005D7DD0" w:rsidRDefault="005D7DD0" w:rsidP="003C0B1F">
      <w:pPr>
        <w:pStyle w:val="a3"/>
        <w:numPr>
          <w:ilvl w:val="1"/>
          <w:numId w:val="18"/>
        </w:numPr>
        <w:ind w:leftChars="0"/>
      </w:pPr>
      <w:r>
        <w:rPr>
          <w:rFonts w:hint="eastAsia"/>
        </w:rPr>
        <w:t>声かけは、いつも見られ</w:t>
      </w:r>
      <w:r w:rsidR="006E2BBC">
        <w:rPr>
          <w:rFonts w:hint="eastAsia"/>
        </w:rPr>
        <w:t>ているという印象を相手や周囲に与えるため、接遇だけではなく安全管理</w:t>
      </w:r>
      <w:r>
        <w:rPr>
          <w:rFonts w:hint="eastAsia"/>
        </w:rPr>
        <w:t>の面からも重要である。</w:t>
      </w:r>
    </w:p>
    <w:p w:rsidR="005D7DD0" w:rsidRPr="005D7DD0" w:rsidRDefault="005D7DD0" w:rsidP="006E2BBC">
      <w:pPr>
        <w:ind w:firstLineChars="100" w:firstLine="210"/>
      </w:pPr>
      <w:r>
        <w:rPr>
          <w:rFonts w:hint="eastAsia"/>
        </w:rPr>
        <w:t>・受付名簿の記載や来訪者入所許可書</w:t>
      </w:r>
      <w:r w:rsidR="006E2BBC">
        <w:rPr>
          <w:rFonts w:hint="eastAsia"/>
        </w:rPr>
        <w:t>の発行、</w:t>
      </w:r>
      <w:r>
        <w:rPr>
          <w:rFonts w:hint="eastAsia"/>
        </w:rPr>
        <w:t>名札の着用等、来訪者を確認できるようにする。</w:t>
      </w:r>
    </w:p>
    <w:p w:rsidR="005D7DD0" w:rsidRPr="005D7DD0" w:rsidRDefault="005D7DD0" w:rsidP="005D7DD0"/>
    <w:p w:rsidR="00D9183F" w:rsidRDefault="00D9183F" w:rsidP="00D9183F">
      <w:pPr>
        <w:pStyle w:val="a3"/>
        <w:numPr>
          <w:ilvl w:val="0"/>
          <w:numId w:val="5"/>
        </w:numPr>
        <w:ind w:leftChars="0"/>
      </w:pPr>
      <w:r>
        <w:rPr>
          <w:rFonts w:hint="eastAsia"/>
        </w:rPr>
        <w:t>敷地、施設内外の巡視をする。</w:t>
      </w:r>
    </w:p>
    <w:p w:rsidR="00D9183F" w:rsidRDefault="00D9183F" w:rsidP="006E2BBC">
      <w:pPr>
        <w:ind w:firstLineChars="100" w:firstLine="210"/>
      </w:pPr>
      <w:r>
        <w:rPr>
          <w:rFonts w:hint="eastAsia"/>
        </w:rPr>
        <w:t>職員、ボランティア、地域の関係機関等</w:t>
      </w:r>
      <w:r w:rsidR="006E2BBC">
        <w:rPr>
          <w:rFonts w:hint="eastAsia"/>
        </w:rPr>
        <w:t>により実施し、結果を記録しておく。</w:t>
      </w:r>
    </w:p>
    <w:p w:rsidR="00D9183F" w:rsidRDefault="00D9183F" w:rsidP="00D9183F"/>
    <w:p w:rsidR="00D9183F" w:rsidRDefault="006E2BBC" w:rsidP="00D9183F">
      <w:pPr>
        <w:pStyle w:val="a3"/>
        <w:numPr>
          <w:ilvl w:val="0"/>
          <w:numId w:val="5"/>
        </w:numPr>
        <w:ind w:leftChars="0"/>
      </w:pPr>
      <w:r>
        <w:rPr>
          <w:rFonts w:hint="eastAsia"/>
        </w:rPr>
        <w:t>事業所等や地域の実情に応じて、警備員の配置や、ボランティアによる</w:t>
      </w:r>
      <w:r w:rsidR="00D9183F">
        <w:rPr>
          <w:rFonts w:hint="eastAsia"/>
        </w:rPr>
        <w:t>見回りを依頼するとともに、防犯のための設備を整備する。</w:t>
      </w:r>
    </w:p>
    <w:p w:rsidR="00D9183F" w:rsidRPr="003C0B1F" w:rsidRDefault="00D9183F" w:rsidP="003C0B1F">
      <w:pPr>
        <w:ind w:firstLineChars="100" w:firstLine="200"/>
        <w:rPr>
          <w:sz w:val="20"/>
        </w:rPr>
      </w:pPr>
      <w:r w:rsidRPr="003C0B1F">
        <w:rPr>
          <w:rFonts w:hint="eastAsia"/>
          <w:sz w:val="20"/>
        </w:rPr>
        <w:t>・電子ロックの暗証番号は定期的に変更する</w:t>
      </w:r>
      <w:r w:rsidR="00214147" w:rsidRPr="003C0B1F">
        <w:rPr>
          <w:rFonts w:hint="eastAsia"/>
          <w:sz w:val="20"/>
        </w:rPr>
        <w:t>。</w:t>
      </w:r>
    </w:p>
    <w:p w:rsidR="00D9183F" w:rsidRPr="003C0B1F" w:rsidRDefault="00D9183F" w:rsidP="003C0B1F">
      <w:pPr>
        <w:ind w:firstLineChars="100" w:firstLine="200"/>
        <w:rPr>
          <w:sz w:val="20"/>
        </w:rPr>
      </w:pPr>
      <w:r w:rsidRPr="003C0B1F">
        <w:rPr>
          <w:rFonts w:hint="eastAsia"/>
          <w:sz w:val="20"/>
        </w:rPr>
        <w:t>・マスターキーを使用禁止にする（簡単にコピーが可能であるため）</w:t>
      </w:r>
      <w:r w:rsidR="00214147" w:rsidRPr="003C0B1F">
        <w:rPr>
          <w:rFonts w:hint="eastAsia"/>
          <w:sz w:val="20"/>
        </w:rPr>
        <w:t>。</w:t>
      </w:r>
    </w:p>
    <w:p w:rsidR="00214147" w:rsidRPr="003C0B1F" w:rsidRDefault="00D9183F" w:rsidP="003C0B1F">
      <w:pPr>
        <w:ind w:firstLineChars="100" w:firstLine="200"/>
        <w:rPr>
          <w:sz w:val="20"/>
        </w:rPr>
      </w:pPr>
      <w:r w:rsidRPr="003C0B1F">
        <w:rPr>
          <w:rFonts w:hint="eastAsia"/>
          <w:sz w:val="20"/>
        </w:rPr>
        <w:t>・非常口は、災害等</w:t>
      </w:r>
      <w:r w:rsidR="00214147" w:rsidRPr="003C0B1F">
        <w:rPr>
          <w:rFonts w:hint="eastAsia"/>
          <w:sz w:val="20"/>
        </w:rPr>
        <w:t>の緊急避難を妨げないようにする必要もあるため、内部からは開けられるが</w:t>
      </w:r>
    </w:p>
    <w:p w:rsidR="00D9183F" w:rsidRPr="003C0B1F" w:rsidRDefault="00214147" w:rsidP="003C0B1F">
      <w:pPr>
        <w:ind w:firstLineChars="100" w:firstLine="200"/>
        <w:rPr>
          <w:sz w:val="20"/>
        </w:rPr>
      </w:pPr>
      <w:r w:rsidRPr="003C0B1F">
        <w:rPr>
          <w:rFonts w:hint="eastAsia"/>
          <w:sz w:val="20"/>
        </w:rPr>
        <w:t>外部からは鍵でしか開</w:t>
      </w:r>
      <w:r w:rsidR="00D9183F" w:rsidRPr="003C0B1F">
        <w:rPr>
          <w:rFonts w:hint="eastAsia"/>
          <w:sz w:val="20"/>
        </w:rPr>
        <w:t>けられないタイプのものとする。</w:t>
      </w:r>
    </w:p>
    <w:p w:rsidR="00D9183F" w:rsidRPr="003C0B1F" w:rsidRDefault="00D9183F" w:rsidP="003C0B1F">
      <w:pPr>
        <w:ind w:firstLineChars="100" w:firstLine="200"/>
        <w:rPr>
          <w:sz w:val="20"/>
        </w:rPr>
      </w:pPr>
      <w:r w:rsidRPr="003C0B1F">
        <w:rPr>
          <w:rFonts w:hint="eastAsia"/>
          <w:sz w:val="20"/>
        </w:rPr>
        <w:t>・夜間等、人の出入りを感知するセンサー付きライトなど</w:t>
      </w:r>
      <w:r w:rsidR="00214147" w:rsidRPr="003C0B1F">
        <w:rPr>
          <w:rFonts w:hint="eastAsia"/>
          <w:sz w:val="20"/>
        </w:rPr>
        <w:t>の</w:t>
      </w:r>
      <w:r w:rsidRPr="003C0B1F">
        <w:rPr>
          <w:rFonts w:hint="eastAsia"/>
          <w:sz w:val="20"/>
        </w:rPr>
        <w:t>照明環境の整備を行う。</w:t>
      </w:r>
    </w:p>
    <w:p w:rsidR="00D9183F" w:rsidRPr="003C0B1F" w:rsidRDefault="00D9183F" w:rsidP="003C0B1F">
      <w:pPr>
        <w:ind w:firstLineChars="100" w:firstLine="200"/>
        <w:rPr>
          <w:sz w:val="20"/>
        </w:rPr>
      </w:pPr>
      <w:r w:rsidRPr="003C0B1F">
        <w:rPr>
          <w:rFonts w:hint="eastAsia"/>
          <w:sz w:val="20"/>
        </w:rPr>
        <w:t>・玄関、サッシ等に補助錠を取り付ける</w:t>
      </w:r>
      <w:r w:rsidR="003C0B1F">
        <w:rPr>
          <w:rFonts w:hint="eastAsia"/>
          <w:sz w:val="20"/>
        </w:rPr>
        <w:t>。</w:t>
      </w:r>
    </w:p>
    <w:p w:rsidR="00480C8D" w:rsidRPr="003C0B1F" w:rsidRDefault="00480C8D" w:rsidP="003C0B1F">
      <w:pPr>
        <w:ind w:firstLineChars="100" w:firstLine="200"/>
        <w:rPr>
          <w:sz w:val="20"/>
        </w:rPr>
      </w:pPr>
      <w:r w:rsidRPr="003C0B1F">
        <w:rPr>
          <w:rFonts w:hint="eastAsia"/>
          <w:sz w:val="20"/>
        </w:rPr>
        <w:t>・道路と敷地の境界線を明確にし、門扉等を設置する</w:t>
      </w:r>
      <w:r w:rsidR="003C0B1F">
        <w:rPr>
          <w:rFonts w:hint="eastAsia"/>
          <w:sz w:val="20"/>
        </w:rPr>
        <w:t>。</w:t>
      </w:r>
    </w:p>
    <w:p w:rsidR="00480C8D" w:rsidRPr="003C0B1F" w:rsidRDefault="00480C8D" w:rsidP="003C0B1F">
      <w:pPr>
        <w:ind w:firstLineChars="100" w:firstLine="200"/>
        <w:rPr>
          <w:sz w:val="20"/>
        </w:rPr>
      </w:pPr>
      <w:r w:rsidRPr="003C0B1F">
        <w:rPr>
          <w:rFonts w:hint="eastAsia"/>
          <w:sz w:val="20"/>
        </w:rPr>
        <w:t>・敷地や建物への出入り口を限定する。</w:t>
      </w:r>
    </w:p>
    <w:p w:rsidR="00480C8D" w:rsidRPr="003C0B1F" w:rsidRDefault="00214147" w:rsidP="00214147">
      <w:pPr>
        <w:ind w:leftChars="100" w:left="210"/>
        <w:rPr>
          <w:sz w:val="20"/>
        </w:rPr>
      </w:pPr>
      <w:r w:rsidRPr="003C0B1F">
        <w:rPr>
          <w:rFonts w:hint="eastAsia"/>
          <w:sz w:val="20"/>
        </w:rPr>
        <w:t>・</w:t>
      </w:r>
      <w:r w:rsidR="00480C8D" w:rsidRPr="003C0B1F">
        <w:rPr>
          <w:rFonts w:hint="eastAsia"/>
          <w:sz w:val="20"/>
        </w:rPr>
        <w:t>防犯カメラ、非常通報装置、非常ベル、人感ライト、防犯ガラス用フィルム、カメラ付きインターホン、フェンスなど</w:t>
      </w:r>
      <w:r w:rsidRPr="003C0B1F">
        <w:rPr>
          <w:rFonts w:hint="eastAsia"/>
          <w:sz w:val="20"/>
        </w:rPr>
        <w:t>を設置する。</w:t>
      </w:r>
    </w:p>
    <w:p w:rsidR="005D7DD0" w:rsidRPr="003C0B1F" w:rsidRDefault="00480C8D" w:rsidP="003C0B1F">
      <w:pPr>
        <w:ind w:leftChars="200" w:left="620" w:hangingChars="100" w:hanging="200"/>
        <w:rPr>
          <w:sz w:val="20"/>
        </w:rPr>
      </w:pPr>
      <w:r w:rsidRPr="003C0B1F">
        <w:rPr>
          <w:rFonts w:hint="eastAsia"/>
          <w:sz w:val="20"/>
        </w:rPr>
        <w:t>※防犯カメラの設置については、入所者の人権侵害につながることがないよう、設置場所や稼働時間等に留意すること。</w:t>
      </w:r>
      <w:r w:rsidR="005D7DD0" w:rsidRPr="003C0B1F">
        <w:rPr>
          <w:rFonts w:hint="eastAsia"/>
          <w:sz w:val="20"/>
        </w:rPr>
        <w:t>また、録画及び日時等による画像検索可能なものが望ましい。防犯カメラのダミー設置も抑止効果が期待できる。</w:t>
      </w:r>
    </w:p>
    <w:p w:rsidR="00480C8D" w:rsidRPr="003C0B1F" w:rsidRDefault="00214147" w:rsidP="003C0B1F">
      <w:pPr>
        <w:ind w:firstLineChars="100" w:firstLine="200"/>
        <w:rPr>
          <w:sz w:val="20"/>
        </w:rPr>
      </w:pPr>
      <w:r w:rsidRPr="003C0B1F">
        <w:rPr>
          <w:rFonts w:hint="eastAsia"/>
          <w:sz w:val="20"/>
        </w:rPr>
        <w:t>・防犯グッズとして</w:t>
      </w:r>
      <w:r w:rsidR="003C0B1F">
        <w:rPr>
          <w:rFonts w:hint="eastAsia"/>
          <w:sz w:val="20"/>
        </w:rPr>
        <w:t>、</w:t>
      </w:r>
      <w:r w:rsidR="00480C8D" w:rsidRPr="003C0B1F">
        <w:rPr>
          <w:rFonts w:hint="eastAsia"/>
          <w:sz w:val="20"/>
        </w:rPr>
        <w:t>さすまた、ネットランチャー、防犯ブザーなど</w:t>
      </w:r>
      <w:r w:rsidRPr="003C0B1F">
        <w:rPr>
          <w:rFonts w:hint="eastAsia"/>
          <w:sz w:val="20"/>
        </w:rPr>
        <w:t>を購入する。</w:t>
      </w:r>
    </w:p>
    <w:p w:rsidR="00214147" w:rsidRPr="003C0B1F" w:rsidRDefault="00480C8D" w:rsidP="00214147">
      <w:pPr>
        <w:ind w:leftChars="100" w:left="210"/>
        <w:rPr>
          <w:sz w:val="20"/>
        </w:rPr>
      </w:pPr>
      <w:r w:rsidRPr="003C0B1F">
        <w:rPr>
          <w:rFonts w:hint="eastAsia"/>
          <w:sz w:val="20"/>
        </w:rPr>
        <w:t>・その他</w:t>
      </w:r>
      <w:r w:rsidR="00214147" w:rsidRPr="003C0B1F">
        <w:rPr>
          <w:rFonts w:hint="eastAsia"/>
          <w:sz w:val="20"/>
        </w:rPr>
        <w:t>、</w:t>
      </w:r>
      <w:r w:rsidR="0008347B" w:rsidRPr="003C0B1F">
        <w:rPr>
          <w:rFonts w:hint="eastAsia"/>
          <w:sz w:val="20"/>
        </w:rPr>
        <w:t>不審者の発見など防犯上の効果が期待できることから、敷地境界</w:t>
      </w:r>
      <w:r w:rsidR="003C0B1F">
        <w:rPr>
          <w:rFonts w:hint="eastAsia"/>
          <w:sz w:val="20"/>
        </w:rPr>
        <w:t>は透視性の高いフェンスに変更したり</w:t>
      </w:r>
      <w:r w:rsidR="00214147" w:rsidRPr="003C0B1F">
        <w:rPr>
          <w:rFonts w:hint="eastAsia"/>
          <w:sz w:val="20"/>
        </w:rPr>
        <w:t>、見通しが確保できるよう植栽のせん</w:t>
      </w:r>
      <w:r w:rsidR="003C0B1F">
        <w:rPr>
          <w:rFonts w:hint="eastAsia"/>
          <w:sz w:val="20"/>
        </w:rPr>
        <w:t>定を行ったりすること</w:t>
      </w:r>
      <w:r w:rsidR="0008347B" w:rsidRPr="003C0B1F">
        <w:rPr>
          <w:rFonts w:hint="eastAsia"/>
          <w:sz w:val="20"/>
        </w:rPr>
        <w:t>も有効である。</w:t>
      </w:r>
    </w:p>
    <w:p w:rsidR="005D7DD0" w:rsidRPr="003C0B1F" w:rsidRDefault="00B71630" w:rsidP="00214147">
      <w:pPr>
        <w:ind w:leftChars="100" w:left="210"/>
        <w:rPr>
          <w:sz w:val="20"/>
        </w:rPr>
      </w:pPr>
      <w:r>
        <w:rPr>
          <w:rFonts w:hint="eastAsia"/>
          <w:sz w:val="20"/>
        </w:rPr>
        <w:t>・</w:t>
      </w:r>
      <w:r w:rsidR="005D7DD0" w:rsidRPr="003C0B1F">
        <w:rPr>
          <w:rFonts w:hint="eastAsia"/>
          <w:sz w:val="20"/>
        </w:rPr>
        <w:t>侵入する際の足場となるようなビールケース、エアコン室外機等を移動・撤去する</w:t>
      </w:r>
      <w:r w:rsidR="00214147" w:rsidRPr="003C0B1F">
        <w:rPr>
          <w:rFonts w:hint="eastAsia"/>
          <w:sz w:val="20"/>
        </w:rPr>
        <w:t>、</w:t>
      </w:r>
      <w:r w:rsidR="005D7DD0" w:rsidRPr="003C0B1F">
        <w:rPr>
          <w:rFonts w:hint="eastAsia"/>
          <w:sz w:val="20"/>
        </w:rPr>
        <w:t>玉砂利を敷くなど侵入時に足音がするようにする</w:t>
      </w:r>
      <w:r w:rsidR="00214147" w:rsidRPr="003C0B1F">
        <w:rPr>
          <w:rFonts w:hint="eastAsia"/>
          <w:sz w:val="20"/>
        </w:rPr>
        <w:t>、</w:t>
      </w:r>
      <w:r w:rsidR="005D7DD0" w:rsidRPr="003C0B1F">
        <w:rPr>
          <w:rFonts w:hint="eastAsia"/>
          <w:sz w:val="20"/>
        </w:rPr>
        <w:t>死角となるような場所に防犯ミラーを設置する</w:t>
      </w:r>
      <w:r>
        <w:rPr>
          <w:rFonts w:hint="eastAsia"/>
          <w:sz w:val="20"/>
        </w:rPr>
        <w:t>などを行う。</w:t>
      </w:r>
    </w:p>
    <w:p w:rsidR="00A86CFB" w:rsidRPr="00A86CFB" w:rsidRDefault="00A86CFB" w:rsidP="00A86CFB">
      <w:pPr>
        <w:jc w:val="center"/>
        <w:rPr>
          <w:rFonts w:ascii="HGPｺﾞｼｯｸM" w:eastAsia="HGPｺﾞｼｯｸM" w:hAnsi="HGPｺﾞｼｯｸE"/>
          <w:sz w:val="28"/>
        </w:rPr>
      </w:pPr>
      <w:r w:rsidRPr="00A86CFB">
        <w:rPr>
          <w:rFonts w:ascii="HGPｺﾞｼｯｸM" w:eastAsia="HGPｺﾞｼｯｸM" w:hAnsi="HGPｺﾞｼｯｸE" w:hint="eastAsia"/>
          <w:sz w:val="28"/>
        </w:rPr>
        <w:lastRenderedPageBreak/>
        <w:t>★地域との連携・交流に取り組み、信頼関係を築きましょう</w:t>
      </w:r>
      <w:r>
        <w:rPr>
          <w:rFonts w:ascii="HGPｺﾞｼｯｸM" w:eastAsia="HGPｺﾞｼｯｸM" w:hAnsi="HGPｺﾞｼｯｸE" w:hint="eastAsia"/>
          <w:sz w:val="28"/>
        </w:rPr>
        <w:t>★</w:t>
      </w:r>
    </w:p>
    <w:p w:rsidR="00080711" w:rsidRDefault="00080711" w:rsidP="005D7DD0"/>
    <w:p w:rsidR="00080711" w:rsidRDefault="00080711" w:rsidP="00080711">
      <w:pPr>
        <w:pStyle w:val="a3"/>
        <w:numPr>
          <w:ilvl w:val="2"/>
          <w:numId w:val="3"/>
        </w:numPr>
        <w:ind w:leftChars="0" w:left="426" w:hanging="426"/>
      </w:pPr>
      <w:r>
        <w:rPr>
          <w:rFonts w:hint="eastAsia"/>
        </w:rPr>
        <w:t>顔の見える関係づくり</w:t>
      </w:r>
    </w:p>
    <w:p w:rsidR="00080711" w:rsidRDefault="00080711" w:rsidP="00080711">
      <w:pPr>
        <w:ind w:leftChars="100" w:left="210"/>
      </w:pPr>
      <w:r>
        <w:rPr>
          <w:rFonts w:hint="eastAsia"/>
        </w:rPr>
        <w:t>地域で取り組まれている行事やボランティア活動、清掃活動、あいさつ運動などに進んで参加・協力し、貢献していくことで、地域等の相互協力関係を構築していきましょう。</w:t>
      </w:r>
    </w:p>
    <w:p w:rsidR="00080711" w:rsidRDefault="00080711" w:rsidP="00080711">
      <w:pPr>
        <w:pStyle w:val="a3"/>
        <w:ind w:leftChars="0" w:left="426"/>
      </w:pPr>
    </w:p>
    <w:p w:rsidR="00080711" w:rsidRDefault="000844E8" w:rsidP="00080711">
      <w:pPr>
        <w:pStyle w:val="a3"/>
        <w:numPr>
          <w:ilvl w:val="2"/>
          <w:numId w:val="3"/>
        </w:numPr>
        <w:ind w:leftChars="0" w:left="426" w:hanging="426"/>
      </w:pPr>
      <w:r>
        <w:rPr>
          <w:rFonts w:hint="eastAsia"/>
        </w:rPr>
        <w:t>関係機関との連携体制</w:t>
      </w:r>
    </w:p>
    <w:p w:rsidR="0008347B" w:rsidRDefault="00080711" w:rsidP="00080711">
      <w:pPr>
        <w:ind w:leftChars="100" w:left="210"/>
      </w:pPr>
      <w:r>
        <w:rPr>
          <w:rFonts w:hint="eastAsia"/>
        </w:rPr>
        <w:t>事業所等</w:t>
      </w:r>
      <w:r w:rsidR="0008347B">
        <w:rPr>
          <w:rFonts w:hint="eastAsia"/>
        </w:rPr>
        <w:t>だけでは、不審者から利用者を守ることは</w:t>
      </w:r>
      <w:r w:rsidR="000844E8">
        <w:rPr>
          <w:rFonts w:hint="eastAsia"/>
        </w:rPr>
        <w:t>できません。事業所、家庭、地域</w:t>
      </w:r>
      <w:r w:rsidR="0008347B">
        <w:rPr>
          <w:rFonts w:hint="eastAsia"/>
        </w:rPr>
        <w:t>等が一体となり、それぞれの役割を果たすとともに、不審者情報等の情報ネットワークをはじめ、お互いに協力し合うことにより、大きな成果を上げることができます。</w:t>
      </w:r>
      <w:r>
        <w:rPr>
          <w:rFonts w:hint="eastAsia"/>
        </w:rPr>
        <w:t>また、日ごろから民生・児童委員、町内会、地域団体と連携して、情報交換、情報共有できる体制を整えておきましょう。</w:t>
      </w:r>
    </w:p>
    <w:p w:rsidR="0008347B" w:rsidRDefault="0008347B" w:rsidP="0008347B">
      <w:pPr>
        <w:widowControl/>
        <w:jc w:val="left"/>
      </w:pPr>
    </w:p>
    <w:p w:rsidR="0008347B" w:rsidRDefault="0008347B">
      <w:pPr>
        <w:widowControl/>
        <w:jc w:val="left"/>
      </w:pPr>
    </w:p>
    <w:p w:rsidR="0008347B" w:rsidRPr="00B16AF7" w:rsidRDefault="00DD08C5" w:rsidP="00B16AF7">
      <w:pPr>
        <w:widowControl/>
        <w:jc w:val="center"/>
        <w:rPr>
          <w:rFonts w:ascii="HGPｺﾞｼｯｸE" w:eastAsia="HGPｺﾞｼｯｸE" w:hAnsi="HGPｺﾞｼｯｸE"/>
          <w:sz w:val="28"/>
        </w:rPr>
      </w:pPr>
      <w:r>
        <w:rPr>
          <w:rFonts w:ascii="HGPｺﾞｼｯｸE" w:eastAsia="HGPｺﾞｼｯｸE" w:hAnsi="HGPｺﾞｼｯｸE"/>
          <w:sz w:val="28"/>
        </w:rPr>
        <w:br w:type="page"/>
      </w:r>
      <w:r w:rsidR="00B87CB6">
        <w:rPr>
          <w:rFonts w:ascii="HGPｺﾞｼｯｸE" w:eastAsia="HGPｺﾞｼｯｸE" w:hAnsi="HGPｺﾞｼｯｸE" w:hint="eastAsia"/>
          <w:sz w:val="28"/>
        </w:rPr>
        <w:lastRenderedPageBreak/>
        <w:t>４．</w:t>
      </w:r>
      <w:r w:rsidR="00B16AF7">
        <w:rPr>
          <w:rFonts w:ascii="HGPｺﾞｼｯｸE" w:eastAsia="HGPｺﾞｼｯｸE" w:hAnsi="HGPｺﾞｼｯｸE" w:hint="eastAsia"/>
          <w:sz w:val="28"/>
        </w:rPr>
        <w:t>緊急事態に備えた体制の整備</w:t>
      </w:r>
    </w:p>
    <w:p w:rsidR="0008347B" w:rsidRDefault="0008347B" w:rsidP="0008347B">
      <w:pPr>
        <w:pStyle w:val="a3"/>
        <w:widowControl/>
        <w:numPr>
          <w:ilvl w:val="0"/>
          <w:numId w:val="6"/>
        </w:numPr>
        <w:ind w:leftChars="0"/>
        <w:jc w:val="left"/>
      </w:pPr>
      <w:r>
        <w:rPr>
          <w:rFonts w:hint="eastAsia"/>
        </w:rPr>
        <w:t>緊急時の事業所</w:t>
      </w:r>
      <w:r w:rsidR="00B80CEF">
        <w:rPr>
          <w:rFonts w:hint="eastAsia"/>
        </w:rPr>
        <w:t>等</w:t>
      </w:r>
      <w:r>
        <w:rPr>
          <w:rFonts w:hint="eastAsia"/>
        </w:rPr>
        <w:t>職員の役割分担を明らかにしておく。</w:t>
      </w:r>
    </w:p>
    <w:p w:rsidR="0008347B" w:rsidRDefault="0008347B" w:rsidP="00B16AF7">
      <w:pPr>
        <w:widowControl/>
        <w:ind w:firstLineChars="100" w:firstLine="210"/>
        <w:jc w:val="left"/>
      </w:pPr>
      <w:r>
        <w:rPr>
          <w:rFonts w:hint="eastAsia"/>
        </w:rPr>
        <w:t>例えば、あらかじめ次のような役割を決めて、具体的な行動について訓練等で確認</w:t>
      </w:r>
      <w:r w:rsidR="00B16AF7">
        <w:rPr>
          <w:rFonts w:hint="eastAsia"/>
        </w:rPr>
        <w:t>する。</w:t>
      </w:r>
    </w:p>
    <w:p w:rsidR="0008347B" w:rsidRDefault="00B16AF7" w:rsidP="00B16AF7">
      <w:pPr>
        <w:widowControl/>
        <w:ind w:firstLineChars="100" w:firstLine="210"/>
        <w:jc w:val="left"/>
      </w:pPr>
      <w:r>
        <w:rPr>
          <w:rFonts w:hint="eastAsia"/>
        </w:rPr>
        <w:t>１．不審者侵入時の役割分担の例</w:t>
      </w:r>
    </w:p>
    <w:p w:rsidR="00A42247" w:rsidRDefault="00A42247" w:rsidP="00B16AF7">
      <w:pPr>
        <w:widowControl/>
        <w:ind w:firstLineChars="200" w:firstLine="420"/>
        <w:jc w:val="left"/>
      </w:pPr>
      <w:r>
        <w:rPr>
          <w:rFonts w:hint="eastAsia"/>
        </w:rPr>
        <w:t>全体指揮・外部との対応：管理者</w:t>
      </w:r>
    </w:p>
    <w:p w:rsidR="00A42247" w:rsidRDefault="00A42247" w:rsidP="00B16AF7">
      <w:pPr>
        <w:widowControl/>
        <w:ind w:firstLineChars="200" w:firstLine="420"/>
        <w:jc w:val="left"/>
      </w:pPr>
      <w:r>
        <w:rPr>
          <w:rFonts w:hint="eastAsia"/>
        </w:rPr>
        <w:t>家族等への連絡</w:t>
      </w:r>
      <w:r w:rsidR="009D23DC">
        <w:rPr>
          <w:rFonts w:hint="eastAsia"/>
        </w:rPr>
        <w:t xml:space="preserve">　　　　</w:t>
      </w:r>
      <w:r>
        <w:rPr>
          <w:rFonts w:hint="eastAsia"/>
        </w:rPr>
        <w:t>：生活相談員</w:t>
      </w:r>
    </w:p>
    <w:p w:rsidR="00A42247" w:rsidRDefault="00A42247" w:rsidP="00B16AF7">
      <w:pPr>
        <w:widowControl/>
        <w:ind w:firstLineChars="200" w:firstLine="420"/>
        <w:jc w:val="left"/>
      </w:pPr>
      <w:r>
        <w:rPr>
          <w:rFonts w:hint="eastAsia"/>
        </w:rPr>
        <w:t>避難誘導・安全確保</w:t>
      </w:r>
      <w:r w:rsidR="009D23DC">
        <w:rPr>
          <w:rFonts w:hint="eastAsia"/>
        </w:rPr>
        <w:t xml:space="preserve">　　</w:t>
      </w:r>
      <w:r>
        <w:rPr>
          <w:rFonts w:hint="eastAsia"/>
        </w:rPr>
        <w:t>：ユニットリーダー</w:t>
      </w:r>
    </w:p>
    <w:p w:rsidR="00A42247" w:rsidRDefault="00A42247" w:rsidP="00B16AF7">
      <w:pPr>
        <w:widowControl/>
        <w:ind w:firstLineChars="200" w:firstLine="420"/>
        <w:jc w:val="left"/>
      </w:pPr>
      <w:r>
        <w:rPr>
          <w:rFonts w:hint="eastAsia"/>
        </w:rPr>
        <w:t>不審者への対応</w:t>
      </w:r>
      <w:r w:rsidR="009D23DC">
        <w:rPr>
          <w:rFonts w:hint="eastAsia"/>
        </w:rPr>
        <w:t xml:space="preserve">　　　　</w:t>
      </w:r>
      <w:r>
        <w:rPr>
          <w:rFonts w:hint="eastAsia"/>
        </w:rPr>
        <w:t>：発見者・生活相談員</w:t>
      </w:r>
    </w:p>
    <w:p w:rsidR="00A42247" w:rsidRDefault="00A42247" w:rsidP="00B16AF7">
      <w:pPr>
        <w:widowControl/>
        <w:ind w:firstLineChars="200" w:firstLine="420"/>
        <w:jc w:val="left"/>
      </w:pPr>
      <w:r>
        <w:rPr>
          <w:rFonts w:hint="eastAsia"/>
        </w:rPr>
        <w:t>応急手当・医療機関等</w:t>
      </w:r>
      <w:r w:rsidR="009D23DC">
        <w:rPr>
          <w:rFonts w:hint="eastAsia"/>
        </w:rPr>
        <w:t xml:space="preserve">　</w:t>
      </w:r>
      <w:r>
        <w:rPr>
          <w:rFonts w:hint="eastAsia"/>
        </w:rPr>
        <w:t>：看護職員</w:t>
      </w:r>
    </w:p>
    <w:p w:rsidR="00A42247" w:rsidRDefault="00A42247" w:rsidP="00B16AF7">
      <w:pPr>
        <w:widowControl/>
        <w:ind w:firstLineChars="200" w:firstLine="420"/>
        <w:jc w:val="left"/>
      </w:pPr>
      <w:r>
        <w:rPr>
          <w:rFonts w:hint="eastAsia"/>
        </w:rPr>
        <w:t>電話対応・記録</w:t>
      </w:r>
      <w:r w:rsidR="009D23DC">
        <w:rPr>
          <w:rFonts w:hint="eastAsia"/>
        </w:rPr>
        <w:t xml:space="preserve">　　　　</w:t>
      </w:r>
      <w:r>
        <w:rPr>
          <w:rFonts w:hint="eastAsia"/>
        </w:rPr>
        <w:t>：事務職員</w:t>
      </w:r>
    </w:p>
    <w:p w:rsidR="009D23DC" w:rsidRDefault="009D23DC" w:rsidP="0008347B">
      <w:pPr>
        <w:widowControl/>
        <w:jc w:val="left"/>
      </w:pPr>
    </w:p>
    <w:p w:rsidR="00B16AF7" w:rsidRDefault="00B16AF7" w:rsidP="0008347B">
      <w:pPr>
        <w:widowControl/>
        <w:jc w:val="left"/>
      </w:pPr>
      <w:r>
        <w:rPr>
          <w:rFonts w:hint="eastAsia"/>
        </w:rPr>
        <w:t xml:space="preserve">　２．役割分担の際のポイント</w:t>
      </w:r>
    </w:p>
    <w:p w:rsidR="009D23DC" w:rsidRDefault="00A621C9" w:rsidP="00B16AF7">
      <w:pPr>
        <w:widowControl/>
        <w:ind w:firstLineChars="100" w:firstLine="210"/>
        <w:jc w:val="left"/>
      </w:pPr>
      <w:r>
        <w:rPr>
          <w:rFonts w:hint="eastAsia"/>
        </w:rPr>
        <w:t>・</w:t>
      </w:r>
      <w:r w:rsidR="00B16AF7">
        <w:rPr>
          <w:rFonts w:hint="eastAsia"/>
        </w:rPr>
        <w:t>役割は</w:t>
      </w:r>
      <w:r>
        <w:rPr>
          <w:rFonts w:hint="eastAsia"/>
        </w:rPr>
        <w:t>必ず複数名で分担し、不在の場合であっても対応できるように体制を整える。</w:t>
      </w:r>
    </w:p>
    <w:p w:rsidR="00A621C9" w:rsidRDefault="00A621C9" w:rsidP="00B16AF7">
      <w:pPr>
        <w:widowControl/>
        <w:ind w:firstLineChars="100" w:firstLine="210"/>
        <w:jc w:val="left"/>
      </w:pPr>
      <w:r>
        <w:rPr>
          <w:rFonts w:hint="eastAsia"/>
        </w:rPr>
        <w:t>・事業所</w:t>
      </w:r>
      <w:r w:rsidR="00B80CEF">
        <w:rPr>
          <w:rFonts w:hint="eastAsia"/>
        </w:rPr>
        <w:t>等</w:t>
      </w:r>
      <w:r>
        <w:rPr>
          <w:rFonts w:hint="eastAsia"/>
        </w:rPr>
        <w:t>の実態に応じて、例に示した以外にも必要な役割分担をする。</w:t>
      </w:r>
    </w:p>
    <w:p w:rsidR="00A621C9" w:rsidRDefault="00B16AF7" w:rsidP="00B16AF7">
      <w:pPr>
        <w:widowControl/>
        <w:ind w:firstLineChars="100" w:firstLine="210"/>
        <w:jc w:val="left"/>
      </w:pPr>
      <w:r>
        <w:rPr>
          <w:rFonts w:hint="eastAsia"/>
        </w:rPr>
        <w:t>・</w:t>
      </w:r>
      <w:r w:rsidR="00A621C9">
        <w:rPr>
          <w:rFonts w:hint="eastAsia"/>
        </w:rPr>
        <w:t>管理職や担当が</w:t>
      </w:r>
      <w:r>
        <w:rPr>
          <w:rFonts w:hint="eastAsia"/>
        </w:rPr>
        <w:t>出張等で</w:t>
      </w:r>
      <w:r w:rsidR="00A621C9">
        <w:rPr>
          <w:rFonts w:hint="eastAsia"/>
        </w:rPr>
        <w:t>不在の場合にも機能するよう</w:t>
      </w:r>
      <w:r>
        <w:rPr>
          <w:rFonts w:hint="eastAsia"/>
        </w:rPr>
        <w:t>、役割を重複させるなどの</w:t>
      </w:r>
      <w:r w:rsidR="00A621C9">
        <w:rPr>
          <w:rFonts w:hint="eastAsia"/>
        </w:rPr>
        <w:t>工夫をする。</w:t>
      </w:r>
    </w:p>
    <w:p w:rsidR="00A621C9" w:rsidRDefault="00B16AF7" w:rsidP="00B16AF7">
      <w:pPr>
        <w:widowControl/>
        <w:ind w:firstLineChars="100" w:firstLine="210"/>
        <w:jc w:val="left"/>
      </w:pPr>
      <w:r>
        <w:rPr>
          <w:rFonts w:hint="eastAsia"/>
        </w:rPr>
        <w:t>・対応</w:t>
      </w:r>
      <w:r w:rsidR="00A621C9">
        <w:rPr>
          <w:rFonts w:hint="eastAsia"/>
        </w:rPr>
        <w:t>中に</w:t>
      </w:r>
      <w:r>
        <w:rPr>
          <w:rFonts w:hint="eastAsia"/>
        </w:rPr>
        <w:t>、やむを得ない事情で担当職員不在の場合は、近くの</w:t>
      </w:r>
      <w:r w:rsidR="00A621C9">
        <w:rPr>
          <w:rFonts w:hint="eastAsia"/>
        </w:rPr>
        <w:t>職員が把握するよう共通理解しておく。</w:t>
      </w:r>
    </w:p>
    <w:p w:rsidR="00B16AF7" w:rsidRDefault="00B16AF7" w:rsidP="00B16AF7">
      <w:pPr>
        <w:widowControl/>
        <w:ind w:firstLineChars="100" w:firstLine="210"/>
        <w:jc w:val="left"/>
      </w:pPr>
      <w:r>
        <w:rPr>
          <w:rFonts w:hint="eastAsia"/>
        </w:rPr>
        <w:t>・事業所開放やイベント開催時など職員体制が手薄になりがちな場合の体制を考えておく。</w:t>
      </w:r>
    </w:p>
    <w:p w:rsidR="00B16AF7" w:rsidRDefault="00B16AF7" w:rsidP="0008347B">
      <w:pPr>
        <w:widowControl/>
        <w:jc w:val="left"/>
      </w:pPr>
    </w:p>
    <w:p w:rsidR="00B16AF7" w:rsidRDefault="00BD1659" w:rsidP="00BD1659">
      <w:pPr>
        <w:widowControl/>
        <w:ind w:left="210"/>
        <w:jc w:val="left"/>
      </w:pPr>
      <w:r>
        <w:rPr>
          <w:rFonts w:hint="eastAsia"/>
        </w:rPr>
        <w:t>３．</w:t>
      </w:r>
      <w:r w:rsidR="00B16AF7">
        <w:rPr>
          <w:rFonts w:hint="eastAsia"/>
        </w:rPr>
        <w:t>その他整備すること</w:t>
      </w:r>
    </w:p>
    <w:p w:rsidR="00BD1659" w:rsidRDefault="00BD1659" w:rsidP="00BD1659">
      <w:pPr>
        <w:pStyle w:val="a3"/>
        <w:widowControl/>
        <w:tabs>
          <w:tab w:val="left" w:pos="567"/>
          <w:tab w:val="left" w:pos="709"/>
          <w:tab w:val="left" w:pos="851"/>
          <w:tab w:val="left" w:pos="1418"/>
        </w:tabs>
        <w:ind w:leftChars="0" w:left="424"/>
        <w:jc w:val="left"/>
      </w:pPr>
      <w:r>
        <w:rPr>
          <w:rFonts w:hint="eastAsia"/>
        </w:rPr>
        <w:t>・安全管理設備の定期的な点検</w:t>
      </w:r>
    </w:p>
    <w:p w:rsidR="00BD1659" w:rsidRDefault="00BD1659" w:rsidP="00BD1659">
      <w:pPr>
        <w:pStyle w:val="a3"/>
        <w:widowControl/>
        <w:tabs>
          <w:tab w:val="left" w:pos="567"/>
          <w:tab w:val="left" w:pos="709"/>
          <w:tab w:val="left" w:pos="851"/>
          <w:tab w:val="left" w:pos="1418"/>
        </w:tabs>
        <w:ind w:leftChars="0" w:left="424"/>
        <w:jc w:val="left"/>
      </w:pPr>
      <w:r>
        <w:rPr>
          <w:rFonts w:hint="eastAsia"/>
        </w:rPr>
        <w:t>・職員に対する安全管理指導及び訓練の実施</w:t>
      </w:r>
    </w:p>
    <w:p w:rsidR="00181895" w:rsidRDefault="00BD1659" w:rsidP="00BD1659">
      <w:pPr>
        <w:pStyle w:val="a3"/>
        <w:widowControl/>
        <w:tabs>
          <w:tab w:val="left" w:pos="567"/>
          <w:tab w:val="left" w:pos="709"/>
          <w:tab w:val="left" w:pos="851"/>
          <w:tab w:val="left" w:pos="1418"/>
        </w:tabs>
        <w:ind w:leftChars="0" w:left="424"/>
        <w:jc w:val="left"/>
      </w:pPr>
      <w:r>
        <w:rPr>
          <w:rFonts w:hint="eastAsia"/>
        </w:rPr>
        <w:t>・</w:t>
      </w:r>
      <w:r w:rsidR="00181895">
        <w:rPr>
          <w:rFonts w:hint="eastAsia"/>
        </w:rPr>
        <w:t>重要事項（非常通報装置の位置、１１０番通報要領、事件発生時の対応要領等）の事務室への掲示</w:t>
      </w:r>
    </w:p>
    <w:p w:rsidR="00B16AF7" w:rsidRPr="00B16AF7" w:rsidRDefault="00B16AF7">
      <w:pPr>
        <w:widowControl/>
        <w:jc w:val="left"/>
      </w:pPr>
    </w:p>
    <w:p w:rsidR="00A621C9" w:rsidRDefault="00A621C9">
      <w:pPr>
        <w:widowControl/>
        <w:jc w:val="left"/>
      </w:pPr>
    </w:p>
    <w:p w:rsidR="00A621C9" w:rsidRPr="00BD1659" w:rsidRDefault="00DD08C5" w:rsidP="00BD1659">
      <w:pPr>
        <w:widowControl/>
        <w:jc w:val="center"/>
        <w:rPr>
          <w:rFonts w:ascii="HGPｺﾞｼｯｸE" w:eastAsia="HGPｺﾞｼｯｸE" w:hAnsi="HGPｺﾞｼｯｸE"/>
          <w:sz w:val="28"/>
        </w:rPr>
      </w:pPr>
      <w:r>
        <w:rPr>
          <w:rFonts w:ascii="HGPｺﾞｼｯｸE" w:eastAsia="HGPｺﾞｼｯｸE" w:hAnsi="HGPｺﾞｼｯｸE"/>
          <w:sz w:val="28"/>
        </w:rPr>
        <w:br w:type="page"/>
      </w:r>
      <w:r w:rsidR="00B87CB6">
        <w:rPr>
          <w:rFonts w:ascii="HGPｺﾞｼｯｸE" w:eastAsia="HGPｺﾞｼｯｸE" w:hAnsi="HGPｺﾞｼｯｸE" w:hint="eastAsia"/>
          <w:sz w:val="28"/>
        </w:rPr>
        <w:lastRenderedPageBreak/>
        <w:t>５．</w:t>
      </w:r>
      <w:r w:rsidR="00A621C9" w:rsidRPr="00BD1659">
        <w:rPr>
          <w:rFonts w:ascii="HGPｺﾞｼｯｸE" w:eastAsia="HGPｺﾞｼｯｸE" w:hAnsi="HGPｺﾞｼｯｸE" w:hint="eastAsia"/>
          <w:sz w:val="28"/>
        </w:rPr>
        <w:t>利用者に対する安全教育</w:t>
      </w:r>
      <w:r w:rsidR="00BD1659">
        <w:rPr>
          <w:rFonts w:ascii="HGPｺﾞｼｯｸE" w:eastAsia="HGPｺﾞｼｯｸE" w:hAnsi="HGPｺﾞｼｯｸE" w:hint="eastAsia"/>
          <w:sz w:val="28"/>
        </w:rPr>
        <w:t>と避難訓練の実施</w:t>
      </w:r>
    </w:p>
    <w:p w:rsidR="00BD1659" w:rsidRDefault="00BD1659" w:rsidP="00A621C9">
      <w:pPr>
        <w:pStyle w:val="a3"/>
        <w:widowControl/>
        <w:numPr>
          <w:ilvl w:val="0"/>
          <w:numId w:val="7"/>
        </w:numPr>
        <w:ind w:leftChars="0"/>
        <w:jc w:val="left"/>
      </w:pPr>
      <w:r>
        <w:rPr>
          <w:rFonts w:hint="eastAsia"/>
        </w:rPr>
        <w:t>利用者に対する安全教育</w:t>
      </w:r>
    </w:p>
    <w:p w:rsidR="00A621C9" w:rsidRDefault="00A621C9" w:rsidP="00A621C9">
      <w:pPr>
        <w:pStyle w:val="a3"/>
        <w:widowControl/>
        <w:numPr>
          <w:ilvl w:val="1"/>
          <w:numId w:val="7"/>
        </w:numPr>
        <w:ind w:leftChars="0"/>
        <w:jc w:val="left"/>
      </w:pPr>
      <w:r>
        <w:rPr>
          <w:rFonts w:hint="eastAsia"/>
        </w:rPr>
        <w:t>犯罪被害が発生した場合やその恐れがある場合の行動の仕方について、</w:t>
      </w:r>
      <w:r w:rsidR="00181895">
        <w:rPr>
          <w:rFonts w:hint="eastAsia"/>
        </w:rPr>
        <w:t>比較的自立度の高い利用者に</w:t>
      </w:r>
      <w:r>
        <w:rPr>
          <w:rFonts w:hint="eastAsia"/>
        </w:rPr>
        <w:t>指導しておく。</w:t>
      </w:r>
      <w:r w:rsidR="00BD1659">
        <w:rPr>
          <w:rFonts w:hint="eastAsia"/>
        </w:rPr>
        <w:t>（</w:t>
      </w:r>
      <w:r>
        <w:rPr>
          <w:rFonts w:hint="eastAsia"/>
        </w:rPr>
        <w:t>大声を出す、逃げる等、事件に臨んでのとっさの行動の仕方</w:t>
      </w:r>
      <w:r w:rsidR="00BD1659">
        <w:rPr>
          <w:rFonts w:hint="eastAsia"/>
        </w:rPr>
        <w:t>など）</w:t>
      </w:r>
    </w:p>
    <w:p w:rsidR="00A621C9" w:rsidRDefault="00A621C9" w:rsidP="00BD1659">
      <w:pPr>
        <w:pStyle w:val="a3"/>
        <w:widowControl/>
        <w:numPr>
          <w:ilvl w:val="1"/>
          <w:numId w:val="7"/>
        </w:numPr>
        <w:ind w:leftChars="0"/>
        <w:jc w:val="left"/>
      </w:pPr>
      <w:r>
        <w:rPr>
          <w:rFonts w:hint="eastAsia"/>
        </w:rPr>
        <w:t>防犯マニュアルに基づく事業所</w:t>
      </w:r>
      <w:r w:rsidR="00B80CEF">
        <w:rPr>
          <w:rFonts w:hint="eastAsia"/>
        </w:rPr>
        <w:t>等</w:t>
      </w:r>
      <w:r>
        <w:rPr>
          <w:rFonts w:hint="eastAsia"/>
        </w:rPr>
        <w:t>職員の指導を的確に行えるよう、安全教育を通してマニュアルの内容を周知しておく。</w:t>
      </w:r>
    </w:p>
    <w:p w:rsidR="00181895" w:rsidRDefault="00BD1659" w:rsidP="00BD1659">
      <w:pPr>
        <w:pStyle w:val="a3"/>
        <w:widowControl/>
        <w:numPr>
          <w:ilvl w:val="1"/>
          <w:numId w:val="7"/>
        </w:numPr>
        <w:ind w:leftChars="0"/>
        <w:jc w:val="left"/>
      </w:pPr>
      <w:r>
        <w:rPr>
          <w:rFonts w:hint="eastAsia"/>
        </w:rPr>
        <w:t>居宅サービスの場合、</w:t>
      </w:r>
      <w:r w:rsidR="00181895">
        <w:rPr>
          <w:rFonts w:hint="eastAsia"/>
        </w:rPr>
        <w:t>家庭でも話し合われるよう働きかけをする。</w:t>
      </w:r>
    </w:p>
    <w:p w:rsidR="00181895" w:rsidRPr="00BD1659" w:rsidRDefault="00181895" w:rsidP="00181895">
      <w:pPr>
        <w:widowControl/>
        <w:jc w:val="left"/>
      </w:pPr>
    </w:p>
    <w:p w:rsidR="00BD1659" w:rsidRDefault="00BD1659" w:rsidP="00BD1659">
      <w:pPr>
        <w:pStyle w:val="a3"/>
        <w:widowControl/>
        <w:numPr>
          <w:ilvl w:val="0"/>
          <w:numId w:val="7"/>
        </w:numPr>
        <w:ind w:leftChars="0"/>
        <w:jc w:val="left"/>
      </w:pPr>
      <w:r>
        <w:rPr>
          <w:rFonts w:hint="eastAsia"/>
        </w:rPr>
        <w:t>避難訓練の実施</w:t>
      </w:r>
    </w:p>
    <w:p w:rsidR="00A621C9" w:rsidRDefault="00A621C9" w:rsidP="00BD1659">
      <w:pPr>
        <w:pStyle w:val="a3"/>
        <w:widowControl/>
        <w:numPr>
          <w:ilvl w:val="1"/>
          <w:numId w:val="7"/>
        </w:numPr>
        <w:ind w:leftChars="0"/>
        <w:jc w:val="left"/>
      </w:pPr>
      <w:r>
        <w:rPr>
          <w:rFonts w:hint="eastAsia"/>
        </w:rPr>
        <w:t>被害発生時に混乱することなく、スムーズに避難できるよう、利用者を含めての避難訓練を反復して行う。</w:t>
      </w:r>
    </w:p>
    <w:p w:rsidR="00A621C9" w:rsidRDefault="00A621C9" w:rsidP="00835583">
      <w:pPr>
        <w:widowControl/>
        <w:ind w:firstLineChars="400" w:firstLine="840"/>
        <w:jc w:val="left"/>
      </w:pPr>
      <w:r>
        <w:rPr>
          <w:rFonts w:hint="eastAsia"/>
        </w:rPr>
        <w:t>・屋内階段や屋外階段での避難にあたって、安全管理に努めること。</w:t>
      </w:r>
    </w:p>
    <w:p w:rsidR="00A621C9" w:rsidRDefault="00927FAF" w:rsidP="00835583">
      <w:pPr>
        <w:pStyle w:val="a3"/>
        <w:widowControl/>
        <w:numPr>
          <w:ilvl w:val="1"/>
          <w:numId w:val="3"/>
        </w:numPr>
        <w:ind w:leftChars="0"/>
        <w:jc w:val="left"/>
      </w:pPr>
      <w:r>
        <w:rPr>
          <w:rFonts w:hint="eastAsia"/>
        </w:rPr>
        <w:t>避難にあたって、パニックを防止するため、あらかじめ次に掲げる措置を講じておく。</w:t>
      </w:r>
    </w:p>
    <w:p w:rsidR="00835583" w:rsidRDefault="00835583" w:rsidP="00835583">
      <w:pPr>
        <w:widowControl/>
        <w:ind w:leftChars="400" w:left="840"/>
        <w:jc w:val="left"/>
      </w:pPr>
      <w:r>
        <w:rPr>
          <w:rFonts w:hint="eastAsia"/>
        </w:rPr>
        <w:t>・</w:t>
      </w:r>
      <w:r w:rsidR="00927FAF">
        <w:rPr>
          <w:rFonts w:hint="eastAsia"/>
        </w:rPr>
        <w:t>避難計画を立て、関係者全員に周知し、それに基づいて訓練を行い、その都度内容を修正する。</w:t>
      </w:r>
    </w:p>
    <w:p w:rsidR="00835583" w:rsidRDefault="00835583" w:rsidP="00835583">
      <w:pPr>
        <w:widowControl/>
        <w:ind w:left="420" w:firstLineChars="200" w:firstLine="420"/>
        <w:jc w:val="left"/>
      </w:pPr>
      <w:r>
        <w:rPr>
          <w:rFonts w:hint="eastAsia"/>
        </w:rPr>
        <w:t>・</w:t>
      </w:r>
      <w:r w:rsidR="00927FAF">
        <w:rPr>
          <w:rFonts w:hint="eastAsia"/>
        </w:rPr>
        <w:t>避難経路（複数）を明確にしておく。</w:t>
      </w:r>
    </w:p>
    <w:p w:rsidR="00835583" w:rsidRDefault="00835583" w:rsidP="00835583">
      <w:pPr>
        <w:widowControl/>
        <w:ind w:left="420" w:firstLineChars="200" w:firstLine="420"/>
        <w:jc w:val="left"/>
      </w:pPr>
      <w:r>
        <w:rPr>
          <w:rFonts w:hint="eastAsia"/>
        </w:rPr>
        <w:t>・</w:t>
      </w:r>
      <w:r w:rsidR="00927FAF">
        <w:rPr>
          <w:rFonts w:hint="eastAsia"/>
        </w:rPr>
        <w:t>避難誘導のための補助者を指定しておく。</w:t>
      </w:r>
    </w:p>
    <w:p w:rsidR="00927FAF" w:rsidRDefault="00835583" w:rsidP="00835583">
      <w:pPr>
        <w:widowControl/>
        <w:ind w:left="420" w:firstLineChars="200" w:firstLine="420"/>
        <w:jc w:val="left"/>
      </w:pPr>
      <w:r>
        <w:rPr>
          <w:rFonts w:hint="eastAsia"/>
        </w:rPr>
        <w:t>・</w:t>
      </w:r>
      <w:r w:rsidR="00927FAF">
        <w:rPr>
          <w:rFonts w:hint="eastAsia"/>
        </w:rPr>
        <w:t>避難先（複数）を決め、その安全を確認しておく。</w:t>
      </w:r>
    </w:p>
    <w:p w:rsidR="00927FAF" w:rsidRDefault="00927FAF" w:rsidP="00927FAF">
      <w:pPr>
        <w:widowControl/>
        <w:jc w:val="left"/>
      </w:pPr>
    </w:p>
    <w:p w:rsidR="00927FAF" w:rsidRDefault="00927FAF" w:rsidP="00927FAF">
      <w:pPr>
        <w:widowControl/>
        <w:jc w:val="left"/>
      </w:pPr>
    </w:p>
    <w:p w:rsidR="00927FAF" w:rsidRPr="00835583" w:rsidRDefault="00DD08C5" w:rsidP="00835583">
      <w:pPr>
        <w:widowControl/>
        <w:jc w:val="center"/>
        <w:rPr>
          <w:rFonts w:ascii="HGPｺﾞｼｯｸE" w:eastAsia="HGPｺﾞｼｯｸE" w:hAnsi="HGPｺﾞｼｯｸE"/>
          <w:sz w:val="28"/>
        </w:rPr>
      </w:pPr>
      <w:r>
        <w:rPr>
          <w:rFonts w:ascii="HGPｺﾞｼｯｸE" w:eastAsia="HGPｺﾞｼｯｸE" w:hAnsi="HGPｺﾞｼｯｸE"/>
          <w:sz w:val="28"/>
        </w:rPr>
        <w:br w:type="page"/>
      </w:r>
      <w:r w:rsidR="004117D2">
        <w:rPr>
          <w:rFonts w:ascii="HGPｺﾞｼｯｸE" w:eastAsia="HGPｺﾞｼｯｸE" w:hAnsi="HGPｺﾞｼｯｸE" w:hint="eastAsia"/>
          <w:sz w:val="28"/>
        </w:rPr>
        <w:lastRenderedPageBreak/>
        <w:t>６</w:t>
      </w:r>
      <w:r w:rsidR="00B87CB6">
        <w:rPr>
          <w:rFonts w:ascii="HGPｺﾞｼｯｸE" w:eastAsia="HGPｺﾞｼｯｸE" w:hAnsi="HGPｺﾞｼｯｸE" w:hint="eastAsia"/>
          <w:sz w:val="28"/>
        </w:rPr>
        <w:t>．</w:t>
      </w:r>
      <w:r w:rsidR="00927FAF" w:rsidRPr="00835583">
        <w:rPr>
          <w:rFonts w:ascii="HGPｺﾞｼｯｸE" w:eastAsia="HGPｺﾞｼｯｸE" w:hAnsi="HGPｺﾞｼｯｸE" w:hint="eastAsia"/>
          <w:sz w:val="28"/>
        </w:rPr>
        <w:t>不審者への対応手順</w:t>
      </w:r>
      <w:r w:rsidR="00835583" w:rsidRPr="00835583">
        <w:rPr>
          <w:rFonts w:ascii="HGPｺﾞｼｯｸE" w:eastAsia="HGPｺﾞｼｯｸE" w:hAnsi="HGPｺﾞｼｯｸE" w:hint="eastAsia"/>
          <w:sz w:val="28"/>
        </w:rPr>
        <w:t>フローチャート</w:t>
      </w:r>
    </w:p>
    <w:p w:rsidR="00181895" w:rsidRDefault="00181895" w:rsidP="00927FAF">
      <w:pPr>
        <w:widowControl/>
        <w:jc w:val="lef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B67864" w:rsidRPr="004C1781" w:rsidTr="004C1781">
        <w:tc>
          <w:tcPr>
            <w:tcW w:w="3510" w:type="dxa"/>
            <w:shd w:val="clear" w:color="auto" w:fill="auto"/>
          </w:tcPr>
          <w:p w:rsidR="00B67864" w:rsidRPr="004C1781" w:rsidRDefault="00B67864" w:rsidP="004C1781">
            <w:pPr>
              <w:widowControl/>
              <w:jc w:val="center"/>
            </w:pPr>
            <w:r w:rsidRPr="004C1781">
              <w:rPr>
                <w:rFonts w:hint="eastAsia"/>
              </w:rPr>
              <w:t>関係者以外の事業所への立ち入り</w:t>
            </w:r>
          </w:p>
        </w:tc>
      </w:tr>
    </w:tbl>
    <w:p w:rsidR="00B67864" w:rsidRDefault="00BE62F8" w:rsidP="00EB1FD8">
      <w:pPr>
        <w:widowControl/>
        <w:ind w:left="840" w:hangingChars="400" w:hanging="840"/>
        <w:jc w:val="left"/>
      </w:pPr>
      <w:r>
        <w:rPr>
          <w:noProof/>
        </w:rPr>
        <mc:AlternateContent>
          <mc:Choice Requires="wps">
            <w:drawing>
              <wp:anchor distT="0" distB="0" distL="114300" distR="114300" simplePos="0" relativeHeight="251674624" behindDoc="0" locked="0" layoutInCell="1" allowOverlap="1" wp14:anchorId="635FEEE6" wp14:editId="725CCFA2">
                <wp:simplePos x="0" y="0"/>
                <wp:positionH relativeFrom="column">
                  <wp:posOffset>-38247</wp:posOffset>
                </wp:positionH>
                <wp:positionV relativeFrom="paragraph">
                  <wp:posOffset>297180</wp:posOffset>
                </wp:positionV>
                <wp:extent cx="662305" cy="1201420"/>
                <wp:effectExtent l="19050" t="0" r="42545" b="36830"/>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DE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pt;margin-top:23.4pt;width:52.15pt;height:9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" adj="15646" fillcolor="window" strokecolor="windowText" strokeweight=".25pt">
                <v:path arrowok="t"/>
              </v:shape>
            </w:pict>
          </mc:Fallback>
        </mc:AlternateContent>
      </w:r>
      <w:r w:rsidR="004D3637">
        <w:rPr>
          <w:noProof/>
        </w:rPr>
        <mc:AlternateContent>
          <mc:Choice Requires="wps">
            <w:drawing>
              <wp:anchor distT="0" distB="0" distL="114300" distR="114300" simplePos="0" relativeHeight="251634688" behindDoc="0" locked="0" layoutInCell="1" allowOverlap="1">
                <wp:simplePos x="0" y="0"/>
                <wp:positionH relativeFrom="column">
                  <wp:posOffset>-2441575</wp:posOffset>
                </wp:positionH>
                <wp:positionV relativeFrom="paragraph">
                  <wp:posOffset>297815</wp:posOffset>
                </wp:positionV>
                <wp:extent cx="775970" cy="1286510"/>
                <wp:effectExtent l="19050" t="0" r="24130" b="2794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28651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0393" id="下矢印 1" o:spid="_x0000_s1026" type="#_x0000_t67" style="position:absolute;left:0;text-align:left;margin-left:-192.25pt;margin-top:23.45pt;width:61.1pt;height:10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" adj="15086" fillcolor="window" strokecolor="windowText" strokeweight=".25pt">
                <v:path arrowok="t"/>
              </v:shape>
            </w:pict>
          </mc:Fallback>
        </mc:AlternateContent>
      </w:r>
      <w:r w:rsidR="004B6B37">
        <w:rPr>
          <w:noProof/>
        </w:rPr>
        <w:br w:type="textWrapping" w:clear="all"/>
      </w:r>
      <w:r w:rsidR="00EB1FD8">
        <w:rPr>
          <w:rFonts w:hint="eastAsia"/>
        </w:rPr>
        <w:t>「こんにちは。何かご用ですか」「受付</w:t>
      </w:r>
      <w:r w:rsidR="00EB1FD8" w:rsidRPr="00EB1FD8">
        <w:rPr>
          <w:rFonts w:ascii="ＭＳ 明朝" w:hAnsi="ＭＳ 明朝" w:hint="eastAsia"/>
        </w:rPr>
        <w:t>(</w:t>
      </w:r>
      <w:r w:rsidR="00EB1FD8">
        <w:rPr>
          <w:rFonts w:hint="eastAsia"/>
        </w:rPr>
        <w:t>事務所</w:t>
      </w:r>
      <w:r w:rsidR="00EB1FD8" w:rsidRPr="00EB1FD8">
        <w:rPr>
          <w:rFonts w:ascii="ＭＳ 明朝" w:hAnsi="ＭＳ 明朝" w:hint="eastAsia"/>
        </w:rPr>
        <w:t>)</w:t>
      </w:r>
      <w:r w:rsidR="00DC0E70">
        <w:rPr>
          <w:rFonts w:hint="eastAsia"/>
        </w:rPr>
        <w:t>までお願いします」</w:t>
      </w:r>
      <w:r w:rsidR="00BC5A23">
        <w:rPr>
          <w:rFonts w:hint="eastAsia"/>
        </w:rPr>
        <w:t>と</w:t>
      </w:r>
      <w:r w:rsidR="00DC0E70">
        <w:rPr>
          <w:rFonts w:hint="eastAsia"/>
        </w:rPr>
        <w:t>間合いを取り声かけ</w:t>
      </w:r>
    </w:p>
    <w:p w:rsidR="00B67864" w:rsidRPr="004B6B37" w:rsidRDefault="00DC0E70" w:rsidP="00EB1FD8">
      <w:pPr>
        <w:widowControl/>
        <w:ind w:firstLineChars="600" w:firstLine="1080"/>
        <w:jc w:val="left"/>
        <w:rPr>
          <w:sz w:val="18"/>
        </w:rPr>
      </w:pPr>
      <w:r w:rsidRPr="004B6B37">
        <w:rPr>
          <w:rFonts w:hint="eastAsia"/>
          <w:sz w:val="18"/>
        </w:rPr>
        <w:t>・用件が答えられるか</w:t>
      </w:r>
    </w:p>
    <w:p w:rsidR="00DC0E70" w:rsidRPr="004B6B37" w:rsidRDefault="004B6B37" w:rsidP="00EB1FD8">
      <w:pPr>
        <w:widowControl/>
        <w:ind w:firstLineChars="600" w:firstLine="1080"/>
        <w:jc w:val="left"/>
        <w:rPr>
          <w:sz w:val="18"/>
        </w:rPr>
      </w:pPr>
      <w:r w:rsidRPr="004B6B37">
        <w:rPr>
          <w:rFonts w:hint="eastAsia"/>
          <w:sz w:val="18"/>
        </w:rPr>
        <w:t>・家族に用事であれば</w:t>
      </w:r>
      <w:r w:rsidR="00DC0E70" w:rsidRPr="004B6B37">
        <w:rPr>
          <w:rFonts w:hint="eastAsia"/>
          <w:sz w:val="18"/>
        </w:rPr>
        <w:t>利用者の氏名、職員に用事であれば職員の氏名が答え</w:t>
      </w:r>
      <w:r w:rsidR="00C23775" w:rsidRPr="004B6B37">
        <w:rPr>
          <w:rFonts w:hint="eastAsia"/>
          <w:sz w:val="18"/>
        </w:rPr>
        <w:t>られ</w:t>
      </w:r>
      <w:r w:rsidR="00DC0E70" w:rsidRPr="004B6B37">
        <w:rPr>
          <w:rFonts w:hint="eastAsia"/>
          <w:sz w:val="18"/>
        </w:rPr>
        <w:t>るか</w:t>
      </w:r>
    </w:p>
    <w:p w:rsidR="00DC0E70" w:rsidRPr="004B6B37" w:rsidRDefault="00DC0E70" w:rsidP="00EB1FD8">
      <w:pPr>
        <w:widowControl/>
        <w:ind w:firstLineChars="600" w:firstLine="1080"/>
        <w:jc w:val="left"/>
        <w:rPr>
          <w:sz w:val="18"/>
        </w:rPr>
      </w:pPr>
      <w:r w:rsidRPr="004B6B37">
        <w:rPr>
          <w:rFonts w:hint="eastAsia"/>
          <w:sz w:val="18"/>
        </w:rPr>
        <w:t>・凶器を持っていないか</w:t>
      </w:r>
    </w:p>
    <w:p w:rsidR="004B6B37" w:rsidRPr="004B6B37" w:rsidRDefault="00DC0E70" w:rsidP="00EB1FD8">
      <w:pPr>
        <w:widowControl/>
        <w:ind w:firstLineChars="600" w:firstLine="1080"/>
        <w:jc w:val="left"/>
        <w:rPr>
          <w:sz w:val="18"/>
        </w:rPr>
      </w:pPr>
      <w:r w:rsidRPr="004B6B37">
        <w:rPr>
          <w:rFonts w:hint="eastAsia"/>
          <w:sz w:val="18"/>
        </w:rPr>
        <w:t>・不自然な行動や暴力的な態度が見られないか</w:t>
      </w:r>
    </w:p>
    <w:p w:rsidR="002B0A44" w:rsidRDefault="004D3637" w:rsidP="00927FAF">
      <w:pPr>
        <w:widowControl/>
        <w:jc w:val="left"/>
      </w:pPr>
      <w:r>
        <w:rPr>
          <w:noProof/>
        </w:rPr>
        <mc:AlternateContent>
          <mc:Choice Requires="wps">
            <w:drawing>
              <wp:anchor distT="0" distB="0" distL="114300" distR="114300" simplePos="0" relativeHeight="251672576" behindDoc="0" locked="0" layoutInCell="1" allowOverlap="1">
                <wp:simplePos x="0" y="0"/>
                <wp:positionH relativeFrom="column">
                  <wp:posOffset>3958590</wp:posOffset>
                </wp:positionH>
                <wp:positionV relativeFrom="paragraph">
                  <wp:posOffset>176530</wp:posOffset>
                </wp:positionV>
                <wp:extent cx="1362075" cy="279400"/>
                <wp:effectExtent l="0" t="0" r="9525" b="63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79400"/>
                        </a:xfrm>
                        <a:prstGeom prst="rect">
                          <a:avLst/>
                        </a:prstGeom>
                        <a:solidFill>
                          <a:sysClr val="window" lastClr="FFFFFF"/>
                        </a:solidFill>
                        <a:ln w="6350">
                          <a:solidFill>
                            <a:prstClr val="black"/>
                          </a:solidFill>
                          <a:prstDash val="dash"/>
                        </a:ln>
                        <a:effectLst/>
                      </wps:spPr>
                      <wps:txbx>
                        <w:txbxContent>
                          <w:p w:rsidR="00795AFD" w:rsidRDefault="00795AFD" w:rsidP="00FC07F8">
                            <w:pPr>
                              <w:jc w:val="center"/>
                            </w:pPr>
                            <w:r>
                              <w:rPr>
                                <w:rFonts w:hint="eastAsia"/>
                              </w:rPr>
                              <w:t>受付等に案内する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margin-left:311.7pt;margin-top:13.9pt;width:107.2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" fillcolor="window" strokeweight=".5pt">
                <v:stroke dashstyle="dash"/>
                <v:path arrowok="t"/>
                <v:textbox>
                  <w:txbxContent>
                    <w:p w:rsidR="00795AFD" w:rsidRDefault="00795AFD" w:rsidP="00FC07F8">
                      <w:pPr>
                        <w:jc w:val="center"/>
                      </w:pPr>
                      <w:r>
                        <w:rPr>
                          <w:rFonts w:hint="eastAsia"/>
                        </w:rPr>
                        <w:t>受付等に案内する</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2352675</wp:posOffset>
                </wp:positionH>
                <wp:positionV relativeFrom="paragraph">
                  <wp:posOffset>-3175</wp:posOffset>
                </wp:positionV>
                <wp:extent cx="1350645" cy="31877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318770"/>
                        </a:xfrm>
                        <a:prstGeom prst="rect">
                          <a:avLst/>
                        </a:prstGeom>
                        <a:solidFill>
                          <a:sysClr val="window" lastClr="FFFFFF"/>
                        </a:solidFill>
                        <a:ln w="6350">
                          <a:noFill/>
                        </a:ln>
                        <a:effectLst/>
                      </wps:spPr>
                      <wps:txbx>
                        <w:txbxContent>
                          <w:p w:rsidR="00795AFD" w:rsidRDefault="00795AFD">
                            <w:r>
                              <w:rPr>
                                <w:rFonts w:hint="eastAsia"/>
                              </w:rPr>
                              <w:t>正当な理由あり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85.25pt;margin-top:-.25pt;width:106.35pt;height:2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" fillcolor="window" stroked="f" strokeweight=".5pt">
                <v:path arrowok="t"/>
                <v:textbox>
                  <w:txbxContent>
                    <w:p w:rsidR="00795AFD" w:rsidRDefault="00795AFD">
                      <w:r>
                        <w:rPr>
                          <w:rFonts w:hint="eastAsia"/>
                        </w:rPr>
                        <w:t>正当な理由あり</w:t>
                      </w:r>
                    </w:p>
                  </w:txbxContent>
                </v:textbox>
              </v:shape>
            </w:pict>
          </mc:Fallback>
        </mc:AlternateContent>
      </w:r>
      <w:r w:rsidR="002B0A44">
        <w:rPr>
          <w:rFonts w:hint="eastAsia"/>
        </w:rPr>
        <w:t xml:space="preserve">　　　　　　　　　　　　　　　　　</w:t>
      </w:r>
      <w:r w:rsidR="004B6B37">
        <w:rPr>
          <w:rFonts w:hint="eastAsia"/>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2B0A44" w:rsidRPr="004C1781" w:rsidTr="004C1781">
        <w:tc>
          <w:tcPr>
            <w:tcW w:w="3369" w:type="dxa"/>
            <w:shd w:val="clear" w:color="auto" w:fill="D9D9D9"/>
          </w:tcPr>
          <w:p w:rsidR="002B0A44" w:rsidRPr="004C1781" w:rsidRDefault="00BE62F8" w:rsidP="004C1781">
            <w:pPr>
              <w:widowControl/>
              <w:jc w:val="center"/>
            </w:pPr>
            <w:r>
              <w:rPr>
                <w:noProof/>
              </w:rPr>
              <mc:AlternateContent>
                <mc:Choice Requires="wps">
                  <w:drawing>
                    <wp:anchor distT="4294967295" distB="4294967295" distL="114300" distR="114300" simplePos="0" relativeHeight="251635712" behindDoc="0" locked="0" layoutInCell="1" allowOverlap="1">
                      <wp:simplePos x="0" y="0"/>
                      <wp:positionH relativeFrom="column">
                        <wp:posOffset>2027613</wp:posOffset>
                      </wp:positionH>
                      <wp:positionV relativeFrom="paragraph">
                        <wp:posOffset>86995</wp:posOffset>
                      </wp:positionV>
                      <wp:extent cx="1849755" cy="0"/>
                      <wp:effectExtent l="0" t="76200" r="1714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97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A7DC484" id="_x0000_t32" coordsize="21600,21600" o:spt="32" o:oned="t" path="m,l21600,21600e" filled="f">
                      <v:path arrowok="t" fillok="f" o:connecttype="none"/>
                      <o:lock v:ext="edit" shapetype="t"/>
                    </v:shapetype>
                    <v:shape id="直線矢印コネクタ 2" o:spid="_x0000_s1026" type="#_x0000_t32" style="position:absolute;left:0;text-align:left;margin-left:159.65pt;margin-top:6.85pt;width:145.6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">
                      <v:stroke endarrow="open"/>
                      <o:lock v:ext="edit" shapetype="f"/>
                    </v:shape>
                  </w:pict>
                </mc:Fallback>
              </mc:AlternateContent>
            </w:r>
            <w:r w:rsidR="002B0A44" w:rsidRPr="004C1781">
              <w:rPr>
                <w:rFonts w:hint="eastAsia"/>
              </w:rPr>
              <w:t>チェック１：不審者かどうか？</w:t>
            </w:r>
          </w:p>
        </w:tc>
      </w:tr>
    </w:tbl>
    <w:p w:rsidR="00834ECF" w:rsidRDefault="00EB1FD8" w:rsidP="00834ECF">
      <w:pPr>
        <w:widowControl/>
        <w:ind w:leftChars="300" w:left="630" w:firstLineChars="1400" w:firstLine="2940"/>
        <w:jc w:val="left"/>
      </w:pPr>
      <w:r>
        <w:rPr>
          <w:noProof/>
        </w:rPr>
        <mc:AlternateContent>
          <mc:Choice Requires="wpg">
            <w:drawing>
              <wp:anchor distT="0" distB="0" distL="114300" distR="114300" simplePos="0" relativeHeight="251684864" behindDoc="0" locked="0" layoutInCell="1" allowOverlap="1">
                <wp:simplePos x="0" y="0"/>
                <wp:positionH relativeFrom="column">
                  <wp:posOffset>-43180</wp:posOffset>
                </wp:positionH>
                <wp:positionV relativeFrom="paragraph">
                  <wp:posOffset>267970</wp:posOffset>
                </wp:positionV>
                <wp:extent cx="662305" cy="1230728"/>
                <wp:effectExtent l="19050" t="0" r="42545" b="45720"/>
                <wp:wrapNone/>
                <wp:docPr id="51" name="グループ化 51"/>
                <wp:cNvGraphicFramePr/>
                <a:graphic xmlns:a="http://schemas.openxmlformats.org/drawingml/2006/main">
                  <a:graphicData uri="http://schemas.microsoft.com/office/word/2010/wordprocessingGroup">
                    <wpg:wgp>
                      <wpg:cNvGrpSpPr/>
                      <wpg:grpSpPr>
                        <a:xfrm>
                          <a:off x="0" y="0"/>
                          <a:ext cx="662305" cy="1230728"/>
                          <a:chOff x="0" y="0"/>
                          <a:chExt cx="662305" cy="1230728"/>
                        </a:xfrm>
                      </wpg:grpSpPr>
                      <wps:wsp>
                        <wps:cNvPr id="15" name="下矢印 15"/>
                        <wps:cNvSpPr>
                          <a:spLocks/>
                        </wps:cNvSpPr>
                        <wps:spPr>
                          <a:xfrm>
                            <a:off x="0" y="29308"/>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a:spLocks/>
                        </wps:cNvSpPr>
                        <wps:spPr>
                          <a:xfrm>
                            <a:off x="164123" y="0"/>
                            <a:ext cx="387350" cy="1112520"/>
                          </a:xfrm>
                          <a:prstGeom prst="rect">
                            <a:avLst/>
                          </a:prstGeom>
                          <a:noFill/>
                          <a:ln w="6350">
                            <a:noFill/>
                          </a:ln>
                          <a:effectLst/>
                        </wps:spPr>
                        <wps:txbx>
                          <w:txbxContent>
                            <w:p w:rsidR="00BE62F8" w:rsidRPr="005F62A2" w:rsidRDefault="00BE62F8" w:rsidP="00BE62F8">
                              <w:pPr>
                                <w:jc w:val="center"/>
                                <w:rPr>
                                  <w:sz w:val="20"/>
                                </w:rPr>
                              </w:pPr>
                              <w:r w:rsidRPr="00BE62F8">
                                <w:rPr>
                                  <w:rFonts w:hint="eastAsia"/>
                                  <w:sz w:val="16"/>
                                </w:rPr>
                                <w:t>正当な理由がな</w:t>
                              </w:r>
                              <w:r w:rsidRPr="00EB1FD8">
                                <w:rPr>
                                  <w:rFonts w:hint="eastAsia"/>
                                  <w:sz w:val="16"/>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1" o:spid="_x0000_s1028" style="position:absolute;left:0;text-align:left;margin-left:-3.4pt;margin-top:21.1pt;width:52.15pt;height:96.9pt;z-index:251684864" coordsize="6623,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">
                <v:shape id="下矢印 15" o:spid="_x0000_s1029" type="#_x0000_t67" style="position:absolute;top:293;width:6623;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" adj="15646" fillcolor="window" strokecolor="windowText" strokeweight=".25pt">
                  <v:path arrowok="t"/>
                </v:shape>
                <v:shape id="テキスト ボックス 42" o:spid="_x0000_s1030" type="#_x0000_t202" style="position:absolute;left:1641;width:3873;height:1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" filled="f" stroked="f" strokeweight=".5pt">
                  <v:path arrowok="t"/>
                  <v:textbox style="layout-flow:vertical-ideographic">
                    <w:txbxContent>
                      <w:p w:rsidR="00BE62F8" w:rsidRPr="005F62A2" w:rsidRDefault="00BE62F8" w:rsidP="00BE62F8">
                        <w:pPr>
                          <w:jc w:val="center"/>
                          <w:rPr>
                            <w:sz w:val="20"/>
                          </w:rPr>
                        </w:pPr>
                        <w:r w:rsidRPr="00BE62F8">
                          <w:rPr>
                            <w:rFonts w:hint="eastAsia"/>
                            <w:sz w:val="16"/>
                          </w:rPr>
                          <w:t>正当な理由がな</w:t>
                        </w:r>
                        <w:r w:rsidRPr="00EB1FD8">
                          <w:rPr>
                            <w:rFonts w:hint="eastAsia"/>
                            <w:sz w:val="16"/>
                          </w:rPr>
                          <w:t>い</w:t>
                        </w:r>
                      </w:p>
                    </w:txbxContent>
                  </v:textbox>
                </v:shape>
              </v:group>
            </w:pict>
          </mc:Fallback>
        </mc:AlternateContent>
      </w:r>
      <w:r w:rsidR="004D3637">
        <w:rPr>
          <w:noProof/>
        </w:rPr>
        <mc:AlternateContent>
          <mc:Choice Requires="wps">
            <w:drawing>
              <wp:anchor distT="0" distB="0" distL="114300" distR="114300" simplePos="0" relativeHeight="251636736" behindDoc="0" locked="0" layoutInCell="1" allowOverlap="1">
                <wp:simplePos x="0" y="0"/>
                <wp:positionH relativeFrom="column">
                  <wp:posOffset>-2383790</wp:posOffset>
                </wp:positionH>
                <wp:positionV relativeFrom="paragraph">
                  <wp:posOffset>300355</wp:posOffset>
                </wp:positionV>
                <wp:extent cx="861060" cy="1233170"/>
                <wp:effectExtent l="19050" t="0" r="15240" b="2413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123317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0053" id="下矢印 3" o:spid="_x0000_s1026" type="#_x0000_t67" style="position:absolute;left:0;text-align:left;margin-left:-187.7pt;margin-top:23.65pt;width:67.8pt;height:97.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" adj="14059" fillcolor="window" strokecolor="windowText" strokeweight=".25pt">
                <v:path arrowok="t"/>
              </v:shape>
            </w:pict>
          </mc:Fallback>
        </mc:AlternateContent>
      </w:r>
      <w:r w:rsidR="004D3637">
        <w:rPr>
          <w:noProof/>
        </w:rPr>
        <mc:AlternateContent>
          <mc:Choice Requires="wps">
            <w:drawing>
              <wp:anchor distT="0" distB="0" distL="114300" distR="114300" simplePos="0" relativeHeight="251651072" behindDoc="0" locked="0" layoutInCell="1" allowOverlap="1">
                <wp:simplePos x="0" y="0"/>
                <wp:positionH relativeFrom="column">
                  <wp:posOffset>-2129155</wp:posOffset>
                </wp:positionH>
                <wp:positionV relativeFrom="paragraph">
                  <wp:posOffset>363855</wp:posOffset>
                </wp:positionV>
                <wp:extent cx="382270" cy="9245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924560"/>
                        </a:xfrm>
                        <a:prstGeom prst="rect">
                          <a:avLst/>
                        </a:prstGeom>
                        <a:solidFill>
                          <a:sysClr val="window" lastClr="FFFFFF"/>
                        </a:solidFill>
                        <a:ln w="6350">
                          <a:noFill/>
                        </a:ln>
                        <a:effectLst/>
                      </wps:spPr>
                      <wps:txbx>
                        <w:txbxContent>
                          <w:p w:rsidR="00795AFD" w:rsidRPr="00834ECF" w:rsidRDefault="00795AFD" w:rsidP="00834ECF">
                            <w:pPr>
                              <w:rPr>
                                <w:sz w:val="16"/>
                              </w:rPr>
                            </w:pPr>
                            <w:r w:rsidRPr="00834ECF">
                              <w:rPr>
                                <w:rFonts w:hint="eastAsia"/>
                                <w:sz w:val="16"/>
                              </w:rPr>
                              <w:t>正当な理由がない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167.65pt;margin-top:28.65pt;width:30.1pt;height:7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" fillcolor="window" stroked="f" strokeweight=".5pt">
                <v:path arrowok="t"/>
                <v:textbox style="layout-flow:vertical-ideographic">
                  <w:txbxContent>
                    <w:p w:rsidR="00795AFD" w:rsidRPr="00834ECF" w:rsidRDefault="00795AFD" w:rsidP="00834ECF">
                      <w:pPr>
                        <w:rPr>
                          <w:sz w:val="16"/>
                        </w:rPr>
                      </w:pPr>
                      <w:r w:rsidRPr="00834ECF">
                        <w:rPr>
                          <w:rFonts w:hint="eastAsia"/>
                          <w:sz w:val="16"/>
                        </w:rPr>
                        <w:t>正当な理由がない</w:t>
                      </w:r>
                    </w:p>
                  </w:txbxContent>
                </v:textbox>
              </v:shape>
            </w:pict>
          </mc:Fallback>
        </mc:AlternateContent>
      </w:r>
      <w:r w:rsidR="002B0A44">
        <w:br w:type="textWrapping" w:clear="all"/>
      </w:r>
    </w:p>
    <w:p w:rsidR="00B67864" w:rsidRDefault="00DC0E70" w:rsidP="00EB1FD8">
      <w:pPr>
        <w:widowControl/>
        <w:ind w:firstLineChars="400" w:firstLine="840"/>
        <w:jc w:val="left"/>
      </w:pPr>
      <w:r>
        <w:rPr>
          <w:rFonts w:hint="eastAsia"/>
        </w:rPr>
        <w:t>「申し訳ありませんが</w:t>
      </w:r>
      <w:r w:rsidR="00BC5A23">
        <w:rPr>
          <w:rFonts w:hint="eastAsia"/>
        </w:rPr>
        <w:t>お帰り</w:t>
      </w:r>
      <w:r>
        <w:rPr>
          <w:rFonts w:hint="eastAsia"/>
        </w:rPr>
        <w:t>ください」</w:t>
      </w:r>
    </w:p>
    <w:p w:rsidR="004B6B37" w:rsidRPr="00834ECF" w:rsidRDefault="00834ECF" w:rsidP="004B6B37">
      <w:pPr>
        <w:widowControl/>
        <w:ind w:firstLineChars="300" w:firstLine="630"/>
        <w:jc w:val="left"/>
        <w:rPr>
          <w:sz w:val="18"/>
        </w:rPr>
      </w:pPr>
      <w:r>
        <w:rPr>
          <w:rFonts w:hint="eastAsia"/>
        </w:rPr>
        <w:t xml:space="preserve">　</w:t>
      </w:r>
      <w:r w:rsidR="00EB1FD8">
        <w:rPr>
          <w:rFonts w:hint="eastAsia"/>
        </w:rPr>
        <w:t xml:space="preserve">　</w:t>
      </w:r>
      <w:r w:rsidRPr="00834ECF">
        <w:rPr>
          <w:rFonts w:hint="eastAsia"/>
          <w:sz w:val="18"/>
        </w:rPr>
        <w:t>・特徴を把握しながら声かけ</w:t>
      </w:r>
    </w:p>
    <w:p w:rsidR="00834ECF" w:rsidRDefault="00834ECF" w:rsidP="00834ECF">
      <w:pPr>
        <w:widowControl/>
        <w:jc w:val="left"/>
      </w:pPr>
    </w:p>
    <w:p w:rsidR="00834ECF" w:rsidRDefault="00834ECF" w:rsidP="00834ECF">
      <w:pPr>
        <w:widowControl/>
        <w:jc w:val="left"/>
      </w:pPr>
    </w:p>
    <w:p w:rsidR="002B0A44" w:rsidRDefault="004D3637" w:rsidP="00FC07F8">
      <w:pPr>
        <w:widowControl/>
        <w:ind w:firstLineChars="1500" w:firstLine="3150"/>
        <w:jc w:val="left"/>
      </w:pPr>
      <w:r>
        <w:rPr>
          <w:noProof/>
        </w:rPr>
        <mc:AlternateContent>
          <mc:Choice Requires="wps">
            <w:drawing>
              <wp:anchor distT="0" distB="0" distL="114300" distR="114300" simplePos="0" relativeHeight="251670528" behindDoc="0" locked="0" layoutInCell="1" allowOverlap="1">
                <wp:simplePos x="0" y="0"/>
                <wp:positionH relativeFrom="column">
                  <wp:posOffset>3671570</wp:posOffset>
                </wp:positionH>
                <wp:positionV relativeFrom="paragraph">
                  <wp:posOffset>173355</wp:posOffset>
                </wp:positionV>
                <wp:extent cx="1162685" cy="279400"/>
                <wp:effectExtent l="0" t="0" r="0" b="63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685" cy="279400"/>
                        </a:xfrm>
                        <a:prstGeom prst="rect">
                          <a:avLst/>
                        </a:prstGeom>
                        <a:solidFill>
                          <a:sysClr val="window" lastClr="FFFFFF"/>
                        </a:solidFill>
                        <a:ln w="6350">
                          <a:solidFill>
                            <a:prstClr val="black"/>
                          </a:solidFill>
                          <a:prstDash val="dash"/>
                        </a:ln>
                        <a:effectLst/>
                      </wps:spPr>
                      <wps:txbx>
                        <w:txbxContent>
                          <w:p w:rsidR="00795AFD" w:rsidRDefault="00795AFD" w:rsidP="00FC07F8">
                            <w:pPr>
                              <w:jc w:val="center"/>
                            </w:pPr>
                            <w:r>
                              <w:rPr>
                                <w:rFonts w:hint="eastAsia"/>
                              </w:rPr>
                              <w:t>再び侵入したか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9" o:spid="_x0000_s1032" type="#_x0000_t202" style="position:absolute;left:0;text-align:left;margin-left:289.1pt;margin-top:13.65pt;width:91.55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" fillcolor="window" strokeweight=".5pt">
                <v:stroke dashstyle="dash"/>
                <v:path arrowok="t"/>
                <v:textbox>
                  <w:txbxContent>
                    <w:p w:rsidR="00795AFD" w:rsidRDefault="00795AFD" w:rsidP="00FC07F8">
                      <w:pPr>
                        <w:jc w:val="center"/>
                      </w:pPr>
                      <w:r>
                        <w:rPr>
                          <w:rFonts w:hint="eastAsia"/>
                        </w:rPr>
                        <w:t>再び侵入したか</w:t>
                      </w:r>
                    </w:p>
                  </w:txbxContent>
                </v:textbox>
              </v:shape>
            </w:pict>
          </mc:Fallback>
        </mc:AlternateContent>
      </w:r>
      <w:r w:rsidR="002B0A44">
        <w:rPr>
          <w:rFonts w:hint="eastAsia"/>
        </w:rPr>
        <w:t>退去した</w:t>
      </w:r>
      <w:r w:rsidR="009D4E1F">
        <w:rPr>
          <w:rFonts w:hint="eastAsia"/>
        </w:rPr>
        <w:t xml:space="preserve">　　　　　　　　　　　　　　　</w:t>
      </w:r>
      <w:r w:rsidR="00FC07F8">
        <w:rPr>
          <w:rFonts w:hint="eastAsia"/>
        </w:rPr>
        <w:t xml:space="preserve">　　　</w:t>
      </w:r>
      <w:r w:rsidR="009D4E1F">
        <w:rPr>
          <w:rFonts w:hint="eastAsia"/>
        </w:rPr>
        <w:t xml:space="preserve">　侵入しない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B67864" w:rsidRPr="004C1781" w:rsidTr="004C1781">
        <w:tc>
          <w:tcPr>
            <w:tcW w:w="1668" w:type="dxa"/>
            <w:shd w:val="clear" w:color="auto" w:fill="auto"/>
          </w:tcPr>
          <w:p w:rsidR="00B67864" w:rsidRPr="004C1781" w:rsidRDefault="004D3637" w:rsidP="004C1781">
            <w:pPr>
              <w:widowControl/>
              <w:jc w:val="center"/>
              <w:rPr>
                <w:bdr w:val="single" w:sz="4" w:space="0" w:color="auto"/>
              </w:rPr>
            </w:pPr>
            <w:r>
              <w:rPr>
                <w:noProof/>
              </w:rPr>
              <mc:AlternateContent>
                <mc:Choice Requires="wps">
                  <w:drawing>
                    <wp:anchor distT="4294967295" distB="4294967295" distL="114300" distR="114300" simplePos="0" relativeHeight="251637760" behindDoc="0" locked="0" layoutInCell="1" allowOverlap="1">
                      <wp:simplePos x="0" y="0"/>
                      <wp:positionH relativeFrom="column">
                        <wp:posOffset>1004570</wp:posOffset>
                      </wp:positionH>
                      <wp:positionV relativeFrom="paragraph">
                        <wp:posOffset>90169</wp:posOffset>
                      </wp:positionV>
                      <wp:extent cx="2543175" cy="0"/>
                      <wp:effectExtent l="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609711" id="直線矢印コネクタ 5" o:spid="_x0000_s1026" type="#_x0000_t32" style="position:absolute;left:0;text-align:left;margin-left:79.1pt;margin-top:7.1pt;width:200.2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">
                      <v:stroke endarrow="open"/>
                      <o:lock v:ext="edit" shapetype="f"/>
                    </v:shape>
                  </w:pict>
                </mc:Fallback>
              </mc:AlternateContent>
            </w:r>
            <w:r w:rsidR="00B67864" w:rsidRPr="004C1781">
              <w:rPr>
                <w:rFonts w:hint="eastAsia"/>
              </w:rPr>
              <w:t>退去を求める</w:t>
            </w:r>
          </w:p>
        </w:tc>
      </w:tr>
    </w:tbl>
    <w:p w:rsidR="00BC5A23" w:rsidRDefault="00EB1FD8" w:rsidP="002B0A44">
      <w:pPr>
        <w:widowControl/>
        <w:ind w:firstLineChars="2000" w:firstLine="4200"/>
        <w:jc w:val="left"/>
      </w:pPr>
      <w:r>
        <w:rPr>
          <w:noProof/>
        </w:rPr>
        <mc:AlternateContent>
          <mc:Choice Requires="wpg">
            <w:drawing>
              <wp:anchor distT="0" distB="0" distL="114300" distR="114300" simplePos="0" relativeHeight="251681792" behindDoc="0" locked="0" layoutInCell="1" allowOverlap="1">
                <wp:simplePos x="0" y="0"/>
                <wp:positionH relativeFrom="column">
                  <wp:posOffset>-30480</wp:posOffset>
                </wp:positionH>
                <wp:positionV relativeFrom="paragraph">
                  <wp:posOffset>298392</wp:posOffset>
                </wp:positionV>
                <wp:extent cx="662305" cy="1201420"/>
                <wp:effectExtent l="19050" t="0" r="42545" b="36830"/>
                <wp:wrapNone/>
                <wp:docPr id="52" name="グループ化 52"/>
                <wp:cNvGraphicFramePr/>
                <a:graphic xmlns:a="http://schemas.openxmlformats.org/drawingml/2006/main">
                  <a:graphicData uri="http://schemas.microsoft.com/office/word/2010/wordprocessingGroup">
                    <wpg:wgp>
                      <wpg:cNvGrpSpPr/>
                      <wpg:grpSpPr>
                        <a:xfrm>
                          <a:off x="0" y="0"/>
                          <a:ext cx="662305" cy="1201420"/>
                          <a:chOff x="0" y="0"/>
                          <a:chExt cx="662305" cy="1201420"/>
                        </a:xfrm>
                      </wpg:grpSpPr>
                      <wps:wsp>
                        <wps:cNvPr id="18" name="下矢印 18"/>
                        <wps:cNvSpPr>
                          <a:spLocks/>
                        </wps:cNvSpPr>
                        <wps:spPr>
                          <a:xfrm>
                            <a:off x="0" y="0"/>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a:spLocks/>
                        </wps:cNvSpPr>
                        <wps:spPr>
                          <a:xfrm>
                            <a:off x="152400" y="83127"/>
                            <a:ext cx="387455" cy="906780"/>
                          </a:xfrm>
                          <a:prstGeom prst="rect">
                            <a:avLst/>
                          </a:prstGeom>
                          <a:noFill/>
                          <a:ln w="6350">
                            <a:noFill/>
                          </a:ln>
                          <a:effectLst/>
                        </wps:spPr>
                        <wps:txbx>
                          <w:txbxContent>
                            <w:p w:rsidR="00BE62F8" w:rsidRPr="005F62A2" w:rsidRDefault="00BE62F8" w:rsidP="00BE62F8">
                              <w:pPr>
                                <w:jc w:val="center"/>
                                <w:rPr>
                                  <w:sz w:val="20"/>
                                </w:rPr>
                              </w:pPr>
                              <w:r>
                                <w:rPr>
                                  <w:rFonts w:hint="eastAsia"/>
                                  <w:sz w:val="20"/>
                                </w:rPr>
                                <w:t>退居しない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2" o:spid="_x0000_s1033" style="position:absolute;left:0;text-align:left;margin-left:-2.4pt;margin-top:23.5pt;width:52.15pt;height:94.6pt;z-index:251681792" coordsize="6623,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">
                <v:shape id="下矢印 18" o:spid="_x0000_s1034" type="#_x0000_t67" style="position:absolute;width:6623;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" adj="15646" fillcolor="window" strokecolor="windowText" strokeweight=".25pt">
                  <v:path arrowok="t"/>
                </v:shape>
                <v:shape id="テキスト ボックス 24" o:spid="_x0000_s1035" type="#_x0000_t202" style="position:absolute;left:1524;top:831;width:3874;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" filled="f" stroked="f" strokeweight=".5pt">
                  <v:path arrowok="t"/>
                  <v:textbox style="layout-flow:vertical-ideographic">
                    <w:txbxContent>
                      <w:p w:rsidR="00BE62F8" w:rsidRPr="005F62A2" w:rsidRDefault="00BE62F8" w:rsidP="00BE62F8">
                        <w:pPr>
                          <w:jc w:val="center"/>
                          <w:rPr>
                            <w:sz w:val="20"/>
                          </w:rPr>
                        </w:pPr>
                        <w:r>
                          <w:rPr>
                            <w:rFonts w:hint="eastAsia"/>
                            <w:sz w:val="20"/>
                          </w:rPr>
                          <w:t>退居しない</w:t>
                        </w:r>
                      </w:p>
                    </w:txbxContent>
                  </v:textbox>
                </v:shape>
              </v:group>
            </w:pict>
          </mc:Fallback>
        </mc:AlternateContent>
      </w:r>
      <w:r w:rsidR="00AE1A37">
        <w:rPr>
          <w:noProof/>
        </w:rPr>
        <mc:AlternateContent>
          <mc:Choice Requires="wps">
            <w:drawing>
              <wp:anchor distT="4294967295" distB="4294967295" distL="114300" distR="114300" simplePos="0" relativeHeight="251638784" behindDoc="0" locked="0" layoutInCell="1" allowOverlap="1">
                <wp:simplePos x="0" y="0"/>
                <wp:positionH relativeFrom="column">
                  <wp:posOffset>4718685</wp:posOffset>
                </wp:positionH>
                <wp:positionV relativeFrom="paragraph">
                  <wp:posOffset>91440</wp:posOffset>
                </wp:positionV>
                <wp:extent cx="1179830" cy="0"/>
                <wp:effectExtent l="0" t="76200" r="20320" b="1143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98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A8853D" id="直線矢印コネクタ 6" o:spid="_x0000_s1026" type="#_x0000_t32" style="position:absolute;left:0;text-align:left;margin-left:371.55pt;margin-top:7.2pt;width:92.9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">
                <v:stroke endarrow="open"/>
                <o:lock v:ext="edit" shapetype="f"/>
              </v:shape>
            </w:pict>
          </mc:Fallback>
        </mc:AlternateContent>
      </w:r>
      <w:r w:rsidR="002B0A44">
        <w:br w:type="textWrapping" w:clear="all"/>
      </w:r>
    </w:p>
    <w:p w:rsidR="00F86567" w:rsidRDefault="00DC0E70" w:rsidP="00EB1FD8">
      <w:pPr>
        <w:widowControl/>
        <w:ind w:firstLineChars="600" w:firstLine="1080"/>
        <w:jc w:val="left"/>
        <w:rPr>
          <w:sz w:val="18"/>
        </w:rPr>
      </w:pPr>
      <w:r w:rsidRPr="00F86567">
        <w:rPr>
          <w:rFonts w:hint="eastAsia"/>
          <w:sz w:val="18"/>
        </w:rPr>
        <w:t>・</w:t>
      </w:r>
      <w:r w:rsidR="00F86567" w:rsidRPr="00F86567">
        <w:rPr>
          <w:rFonts w:hint="eastAsia"/>
          <w:sz w:val="18"/>
        </w:rPr>
        <w:t>他の職員に連絡し、協力を求める</w:t>
      </w:r>
    </w:p>
    <w:p w:rsidR="00B67864" w:rsidRPr="00F86567" w:rsidRDefault="00F86567" w:rsidP="00EB1FD8">
      <w:pPr>
        <w:widowControl/>
        <w:ind w:firstLineChars="600" w:firstLine="1080"/>
        <w:jc w:val="left"/>
        <w:rPr>
          <w:sz w:val="18"/>
        </w:rPr>
      </w:pPr>
      <w:r w:rsidRPr="00F86567">
        <w:rPr>
          <w:rFonts w:hint="eastAsia"/>
          <w:sz w:val="18"/>
        </w:rPr>
        <w:t>（</w:t>
      </w:r>
      <w:r w:rsidR="00EF4664" w:rsidRPr="00F86567">
        <w:rPr>
          <w:rFonts w:hint="eastAsia"/>
          <w:sz w:val="18"/>
        </w:rPr>
        <w:t>不審者に気づかれないための</w:t>
      </w:r>
      <w:r w:rsidR="00DC0E70" w:rsidRPr="00F86567">
        <w:rPr>
          <w:rFonts w:hint="eastAsia"/>
          <w:sz w:val="18"/>
        </w:rPr>
        <w:t>サイン、暗号、施設内放送で流す音楽</w:t>
      </w:r>
      <w:r w:rsidR="00EF4664" w:rsidRPr="00F86567">
        <w:rPr>
          <w:rFonts w:hint="eastAsia"/>
          <w:sz w:val="18"/>
        </w:rPr>
        <w:t>を決めてお</w:t>
      </w:r>
      <w:r w:rsidRPr="00F86567">
        <w:rPr>
          <w:rFonts w:hint="eastAsia"/>
          <w:sz w:val="18"/>
        </w:rPr>
        <w:t>く）</w:t>
      </w:r>
    </w:p>
    <w:p w:rsidR="00F86567" w:rsidRDefault="00F86567" w:rsidP="00EB1FD8">
      <w:pPr>
        <w:widowControl/>
        <w:ind w:firstLineChars="700" w:firstLine="1260"/>
        <w:jc w:val="left"/>
        <w:rPr>
          <w:sz w:val="18"/>
        </w:rPr>
      </w:pPr>
      <w:r w:rsidRPr="00F86567">
        <w:rPr>
          <w:rFonts w:hint="eastAsia"/>
          <w:sz w:val="18"/>
        </w:rPr>
        <w:t>・受付等を無視し無理に立ち入ろうとする</w:t>
      </w:r>
      <w:r w:rsidR="00DC0E70" w:rsidRPr="00F86567">
        <w:rPr>
          <w:rFonts w:hint="eastAsia"/>
          <w:sz w:val="18"/>
        </w:rPr>
        <w:t>、退去</w:t>
      </w:r>
      <w:r w:rsidRPr="00F86567">
        <w:rPr>
          <w:rFonts w:hint="eastAsia"/>
          <w:sz w:val="18"/>
        </w:rPr>
        <w:t>の説得に</w:t>
      </w:r>
      <w:r w:rsidR="00DC0E70" w:rsidRPr="00F86567">
        <w:rPr>
          <w:rFonts w:hint="eastAsia"/>
          <w:sz w:val="18"/>
        </w:rPr>
        <w:t>応じない、</w:t>
      </w:r>
    </w:p>
    <w:p w:rsidR="00BC5A23" w:rsidRDefault="00F86567" w:rsidP="00EB1FD8">
      <w:pPr>
        <w:widowControl/>
        <w:ind w:firstLineChars="800" w:firstLine="1440"/>
        <w:jc w:val="left"/>
        <w:rPr>
          <w:sz w:val="18"/>
        </w:rPr>
      </w:pPr>
      <w:r w:rsidRPr="00F86567">
        <w:rPr>
          <w:rFonts w:hint="eastAsia"/>
          <w:sz w:val="18"/>
        </w:rPr>
        <w:t>暴力的な言動をするなどのような場合には不審者として１１０番する</w:t>
      </w:r>
    </w:p>
    <w:p w:rsidR="00F86567" w:rsidRPr="00F86567" w:rsidRDefault="004D3637" w:rsidP="00FC07F8">
      <w:pPr>
        <w:widowControl/>
        <w:ind w:firstLineChars="700" w:firstLine="1470"/>
        <w:jc w:val="left"/>
        <w:rPr>
          <w:sz w:val="18"/>
        </w:rPr>
      </w:pPr>
      <w:r>
        <w:rPr>
          <w:noProof/>
        </w:rPr>
        <mc:AlternateContent>
          <mc:Choice Requires="wps">
            <w:drawing>
              <wp:anchor distT="0" distB="0" distL="114300" distR="114300" simplePos="0" relativeHeight="251669504" behindDoc="0" locked="0" layoutInCell="1" allowOverlap="1">
                <wp:simplePos x="0" y="0"/>
                <wp:positionH relativeFrom="column">
                  <wp:posOffset>4435475</wp:posOffset>
                </wp:positionH>
                <wp:positionV relativeFrom="paragraph">
                  <wp:posOffset>168910</wp:posOffset>
                </wp:positionV>
                <wp:extent cx="1362075" cy="279400"/>
                <wp:effectExtent l="0" t="0" r="9525" b="63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79400"/>
                        </a:xfrm>
                        <a:prstGeom prst="rect">
                          <a:avLst/>
                        </a:prstGeom>
                        <a:solidFill>
                          <a:sysClr val="window" lastClr="FFFFFF"/>
                        </a:solidFill>
                        <a:ln w="6350">
                          <a:solidFill>
                            <a:prstClr val="black"/>
                          </a:solidFill>
                          <a:prstDash val="dash"/>
                        </a:ln>
                        <a:effectLst/>
                      </wps:spPr>
                      <wps:txbx>
                        <w:txbxContent>
                          <w:p w:rsidR="00795AFD" w:rsidRDefault="00795AFD" w:rsidP="00FC07F8">
                            <w:pPr>
                              <w:jc w:val="center"/>
                            </w:pPr>
                            <w:r>
                              <w:rPr>
                                <w:rFonts w:hint="eastAsia"/>
                              </w:rPr>
                              <w:t>再び退去を求める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 o:spid="_x0000_s1036" type="#_x0000_t202" style="position:absolute;left:0;text-align:left;margin-left:349.25pt;margin-top:13.3pt;width:107.2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" fillcolor="window" strokeweight=".5pt">
                <v:stroke dashstyle="dash"/>
                <v:path arrowok="t"/>
                <v:textbox>
                  <w:txbxContent>
                    <w:p w:rsidR="00795AFD" w:rsidRDefault="00795AFD" w:rsidP="00FC07F8">
                      <w:pPr>
                        <w:jc w:val="center"/>
                      </w:pPr>
                      <w:r>
                        <w:rPr>
                          <w:rFonts w:hint="eastAsia"/>
                        </w:rPr>
                        <w:t>再び退去を求める</w:t>
                      </w:r>
                    </w:p>
                  </w:txbxContent>
                </v:textbox>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9D4E1F" w:rsidRPr="004C1781" w:rsidTr="004C1781">
        <w:tc>
          <w:tcPr>
            <w:tcW w:w="3652" w:type="dxa"/>
            <w:shd w:val="clear" w:color="auto" w:fill="D9D9D9"/>
          </w:tcPr>
          <w:p w:rsidR="009D4E1F" w:rsidRPr="004C1781" w:rsidRDefault="004D3637" w:rsidP="004C1781">
            <w:pPr>
              <w:widowControl/>
              <w:jc w:val="left"/>
            </w:pPr>
            <w:r>
              <w:rPr>
                <w:noProof/>
              </w:rPr>
              <mc:AlternateContent>
                <mc:Choice Requires="wps">
                  <w:drawing>
                    <wp:anchor distT="4294967295" distB="4294967295" distL="114300" distR="114300" simplePos="0" relativeHeight="251640832" behindDoc="0" locked="0" layoutInCell="1" allowOverlap="1">
                      <wp:simplePos x="0" y="0"/>
                      <wp:positionH relativeFrom="column">
                        <wp:posOffset>2261235</wp:posOffset>
                      </wp:positionH>
                      <wp:positionV relativeFrom="paragraph">
                        <wp:posOffset>74929</wp:posOffset>
                      </wp:positionV>
                      <wp:extent cx="2040890" cy="0"/>
                      <wp:effectExtent l="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4E3EE7" id="直線矢印コネクタ 7" o:spid="_x0000_s1026" type="#_x0000_t32" style="position:absolute;left:0;text-align:left;margin-left:178.05pt;margin-top:5.9pt;width:160.7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">
                      <v:stroke endarrow="open"/>
                      <o:lock v:ext="edit" shapetype="f"/>
                    </v:shape>
                  </w:pict>
                </mc:Fallback>
              </mc:AlternateContent>
            </w:r>
            <w:r w:rsidR="00697CC6" w:rsidRPr="004C1781">
              <w:rPr>
                <w:rFonts w:hint="eastAsia"/>
              </w:rPr>
              <w:t>チェック２：</w:t>
            </w:r>
            <w:r w:rsidR="009D4E1F" w:rsidRPr="004C1781">
              <w:rPr>
                <w:rFonts w:hint="eastAsia"/>
              </w:rPr>
              <w:t>危害を加える恐れは？</w:t>
            </w:r>
          </w:p>
        </w:tc>
      </w:tr>
    </w:tbl>
    <w:p w:rsidR="00F86567" w:rsidRDefault="00AE1A37" w:rsidP="00F86567">
      <w:pPr>
        <w:widowControl/>
        <w:ind w:leftChars="500" w:left="1050" w:firstLineChars="1600" w:firstLine="3360"/>
        <w:jc w:val="left"/>
      </w:pPr>
      <w:r>
        <w:rPr>
          <w:noProof/>
        </w:rPr>
        <mc:AlternateContent>
          <mc:Choice Requires="wpg">
            <w:drawing>
              <wp:anchor distT="0" distB="0" distL="114300" distR="114300" simplePos="0" relativeHeight="251657216" behindDoc="0" locked="0" layoutInCell="1" allowOverlap="1">
                <wp:simplePos x="0" y="0"/>
                <wp:positionH relativeFrom="column">
                  <wp:posOffset>3526790</wp:posOffset>
                </wp:positionH>
                <wp:positionV relativeFrom="paragraph">
                  <wp:posOffset>104775</wp:posOffset>
                </wp:positionV>
                <wp:extent cx="869552" cy="2328545"/>
                <wp:effectExtent l="419100" t="0" r="407035" b="0"/>
                <wp:wrapNone/>
                <wp:docPr id="43" name="グループ化 43"/>
                <wp:cNvGraphicFramePr/>
                <a:graphic xmlns:a="http://schemas.openxmlformats.org/drawingml/2006/main">
                  <a:graphicData uri="http://schemas.microsoft.com/office/word/2010/wordprocessingGroup">
                    <wpg:wgp>
                      <wpg:cNvGrpSpPr/>
                      <wpg:grpSpPr>
                        <a:xfrm>
                          <a:off x="0" y="0"/>
                          <a:ext cx="869552" cy="2328545"/>
                          <a:chOff x="12463" y="-35478"/>
                          <a:chExt cx="869552" cy="2328545"/>
                        </a:xfrm>
                      </wpg:grpSpPr>
                      <wps:wsp>
                        <wps:cNvPr id="25" name="下矢印 25"/>
                        <wps:cNvSpPr>
                          <a:spLocks/>
                        </wps:cNvSpPr>
                        <wps:spPr>
                          <a:xfrm rot="2322715">
                            <a:off x="12463" y="-35478"/>
                            <a:ext cx="746967" cy="2328545"/>
                          </a:xfrm>
                          <a:prstGeom prst="downArrow">
                            <a:avLst>
                              <a:gd name="adj1" fmla="val 50000"/>
                              <a:gd name="adj2" fmla="val 51236"/>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a:spLocks/>
                        </wps:cNvSpPr>
                        <wps:spPr>
                          <a:xfrm rot="2279392">
                            <a:off x="510540" y="259080"/>
                            <a:ext cx="371475" cy="994410"/>
                          </a:xfrm>
                          <a:prstGeom prst="rect">
                            <a:avLst/>
                          </a:prstGeom>
                          <a:noFill/>
                          <a:ln w="6350">
                            <a:noFill/>
                          </a:ln>
                          <a:effectLst/>
                        </wps:spPr>
                        <wps:txbx>
                          <w:txbxContent>
                            <w:p w:rsidR="00795AFD" w:rsidRPr="005F62A2" w:rsidRDefault="00795AFD" w:rsidP="005472E4">
                              <w:pPr>
                                <w:jc w:val="center"/>
                                <w:rPr>
                                  <w:sz w:val="20"/>
                                </w:rPr>
                              </w:pPr>
                              <w:r w:rsidRPr="005F62A2">
                                <w:rPr>
                                  <w:rFonts w:hint="eastAsia"/>
                                  <w:sz w:val="20"/>
                                </w:rPr>
                                <w:t>退去しない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3" o:spid="_x0000_s1037" style="position:absolute;left:0;text-align:left;margin-left:277.7pt;margin-top:8.25pt;width:68.45pt;height:183.35pt;z-index:251657216;mso-width-relative:margin" coordorigin="124,-354" coordsize="8695,2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">
                <v:shape id="下矢印 25" o:spid="_x0000_s1038" type="#_x0000_t67" style="position:absolute;left:124;top:-354;width:7470;height:23284;rotation:25370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" adj="18050" fillcolor="window" strokecolor="windowText" strokeweight=".25pt">
                  <v:path arrowok="t"/>
                </v:shape>
                <v:shape id="テキスト ボックス 26" o:spid="_x0000_s1039" type="#_x0000_t202" style="position:absolute;left:5105;top:2590;width:3715;height:9944;rotation:24897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" filled="f" stroked="f" strokeweight=".5pt">
                  <v:path arrowok="t"/>
                  <v:textbox style="layout-flow:vertical-ideographic">
                    <w:txbxContent>
                      <w:p w:rsidR="00795AFD" w:rsidRPr="005F62A2" w:rsidRDefault="00795AFD" w:rsidP="005472E4">
                        <w:pPr>
                          <w:jc w:val="center"/>
                          <w:rPr>
                            <w:sz w:val="20"/>
                          </w:rPr>
                        </w:pPr>
                        <w:r w:rsidRPr="005F62A2">
                          <w:rPr>
                            <w:rFonts w:hint="eastAsia"/>
                            <w:sz w:val="20"/>
                          </w:rPr>
                          <w:t>退去しない</w:t>
                        </w:r>
                      </w:p>
                    </w:txbxContent>
                  </v:textbox>
                </v:shape>
              </v:group>
            </w:pict>
          </mc:Fallback>
        </mc:AlternateContent>
      </w:r>
      <w:r w:rsidR="00FC07F8">
        <w:t xml:space="preserve"> </w:t>
      </w:r>
    </w:p>
    <w:p w:rsidR="00B67864" w:rsidRPr="006730FF" w:rsidRDefault="00EB1FD8" w:rsidP="00F86567">
      <w:pPr>
        <w:widowControl/>
        <w:tabs>
          <w:tab w:val="left" w:pos="2729"/>
        </w:tabs>
        <w:jc w:val="left"/>
        <w:rPr>
          <w:sz w:val="18"/>
        </w:rPr>
      </w:pPr>
      <w:r>
        <w:rPr>
          <w:noProof/>
        </w:rPr>
        <mc:AlternateContent>
          <mc:Choice Requires="wpg">
            <w:drawing>
              <wp:anchor distT="0" distB="0" distL="114300" distR="114300" simplePos="0" relativeHeight="251654144" behindDoc="0" locked="0" layoutInCell="1" allowOverlap="1">
                <wp:simplePos x="0" y="0"/>
                <wp:positionH relativeFrom="column">
                  <wp:posOffset>-24707</wp:posOffset>
                </wp:positionH>
                <wp:positionV relativeFrom="paragraph">
                  <wp:posOffset>77470</wp:posOffset>
                </wp:positionV>
                <wp:extent cx="662305" cy="1201420"/>
                <wp:effectExtent l="19050" t="0" r="42545" b="36830"/>
                <wp:wrapNone/>
                <wp:docPr id="53" name="グループ化 53"/>
                <wp:cNvGraphicFramePr/>
                <a:graphic xmlns:a="http://schemas.openxmlformats.org/drawingml/2006/main">
                  <a:graphicData uri="http://schemas.microsoft.com/office/word/2010/wordprocessingGroup">
                    <wpg:wgp>
                      <wpg:cNvGrpSpPr/>
                      <wpg:grpSpPr>
                        <a:xfrm>
                          <a:off x="0" y="0"/>
                          <a:ext cx="662305" cy="1201420"/>
                          <a:chOff x="0" y="0"/>
                          <a:chExt cx="662305" cy="1201420"/>
                        </a:xfrm>
                      </wpg:grpSpPr>
                      <wps:wsp>
                        <wps:cNvPr id="23" name="下矢印 23"/>
                        <wps:cNvSpPr>
                          <a:spLocks/>
                        </wps:cNvSpPr>
                        <wps:spPr>
                          <a:xfrm>
                            <a:off x="0" y="0"/>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a:spLocks/>
                        </wps:cNvSpPr>
                        <wps:spPr>
                          <a:xfrm>
                            <a:off x="152400" y="249382"/>
                            <a:ext cx="387455" cy="541655"/>
                          </a:xfrm>
                          <a:prstGeom prst="rect">
                            <a:avLst/>
                          </a:prstGeom>
                          <a:noFill/>
                          <a:ln w="6350">
                            <a:noFill/>
                          </a:ln>
                          <a:effectLst/>
                        </wps:spPr>
                        <wps:txbx>
                          <w:txbxContent>
                            <w:p w:rsidR="00795AFD" w:rsidRPr="005F62A2" w:rsidRDefault="00795AFD" w:rsidP="00834ECF">
                              <w:pPr>
                                <w:jc w:val="center"/>
                                <w:rPr>
                                  <w:sz w:val="20"/>
                                </w:rPr>
                              </w:pPr>
                              <w:r w:rsidRPr="005F62A2">
                                <w:rPr>
                                  <w:rFonts w:hint="eastAsia"/>
                                  <w:sz w:val="20"/>
                                </w:rPr>
                                <w:t>ある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3" o:spid="_x0000_s1040" style="position:absolute;margin-left:-1.95pt;margin-top:6.1pt;width:52.15pt;height:94.6pt;z-index:251654144" coordsize="6623,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">
                <v:shape id="下矢印 23" o:spid="_x0000_s1041" type="#_x0000_t67" style="position:absolute;width:6623;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" adj="15646" fillcolor="window" strokecolor="windowText" strokeweight=".25pt">
                  <v:path arrowok="t"/>
                </v:shape>
                <v:shape id="テキスト ボックス 22" o:spid="_x0000_s1042" type="#_x0000_t202" style="position:absolute;left:1524;top:2493;width:3874;height: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" filled="f" stroked="f" strokeweight=".5pt">
                  <v:path arrowok="t"/>
                  <v:textbox style="layout-flow:vertical-ideographic">
                    <w:txbxContent>
                      <w:p w:rsidR="00795AFD" w:rsidRPr="005F62A2" w:rsidRDefault="00795AFD" w:rsidP="00834ECF">
                        <w:pPr>
                          <w:jc w:val="center"/>
                          <w:rPr>
                            <w:sz w:val="20"/>
                          </w:rPr>
                        </w:pPr>
                        <w:r w:rsidRPr="005F62A2">
                          <w:rPr>
                            <w:rFonts w:hint="eastAsia"/>
                            <w:sz w:val="20"/>
                          </w:rPr>
                          <w:t>ある</w:t>
                        </w:r>
                      </w:p>
                    </w:txbxContent>
                  </v:textbox>
                </v:shape>
              </v:group>
            </w:pict>
          </mc:Fallback>
        </mc:AlternateContent>
      </w:r>
      <w:r w:rsidR="00AE1A37">
        <w:rPr>
          <w:noProof/>
        </w:rPr>
        <mc:AlternateContent>
          <mc:Choice Requires="wps">
            <w:drawing>
              <wp:anchor distT="0" distB="0" distL="114299" distR="114299" simplePos="0" relativeHeight="251642880" behindDoc="0" locked="0" layoutInCell="1" allowOverlap="1">
                <wp:simplePos x="0" y="0"/>
                <wp:positionH relativeFrom="column">
                  <wp:posOffset>5129530</wp:posOffset>
                </wp:positionH>
                <wp:positionV relativeFrom="paragraph">
                  <wp:posOffset>7620</wp:posOffset>
                </wp:positionV>
                <wp:extent cx="0" cy="1515745"/>
                <wp:effectExtent l="95250" t="0" r="57150" b="654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57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7FB6171" id="直線矢印コネクタ 10" o:spid="_x0000_s1026" type="#_x0000_t32" style="position:absolute;left:0;text-align:left;margin-left:403.9pt;margin-top:.6pt;width:0;height:119.35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">
                <v:stroke endarrow="open"/>
                <o:lock v:ext="edit" shapetype="f"/>
              </v:shape>
            </w:pict>
          </mc:Fallback>
        </mc:AlternateContent>
      </w:r>
      <w:r w:rsidR="004D3637">
        <w:rPr>
          <w:noProof/>
        </w:rPr>
        <mc:AlternateContent>
          <mc:Choice Requires="wps">
            <w:drawing>
              <wp:anchor distT="0" distB="0" distL="114300" distR="114300" simplePos="0" relativeHeight="251641856" behindDoc="0" locked="0" layoutInCell="1" allowOverlap="1">
                <wp:simplePos x="0" y="0"/>
                <wp:positionH relativeFrom="column">
                  <wp:posOffset>-2558415</wp:posOffset>
                </wp:positionH>
                <wp:positionV relativeFrom="paragraph">
                  <wp:posOffset>45720</wp:posOffset>
                </wp:positionV>
                <wp:extent cx="860425" cy="1314450"/>
                <wp:effectExtent l="19050" t="0" r="15875" b="19050"/>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131445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3B89" id="下矢印 8" o:spid="_x0000_s1026" type="#_x0000_t67" style="position:absolute;left:0;text-align:left;margin-left:-201.45pt;margin-top:3.6pt;width:67.75pt;height:10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" adj="14530" fillcolor="window" strokecolor="windowText" strokeweight=".25pt">
                <v:path arrowok="t"/>
              </v:shape>
            </w:pict>
          </mc:Fallback>
        </mc:AlternateContent>
      </w:r>
      <w:r w:rsidR="00F86567">
        <w:rPr>
          <w:sz w:val="18"/>
        </w:rPr>
        <w:tab/>
      </w:r>
    </w:p>
    <w:p w:rsidR="00BC5A23" w:rsidRPr="009018AD" w:rsidRDefault="004D3637" w:rsidP="00EB1FD8">
      <w:pPr>
        <w:widowControl/>
        <w:tabs>
          <w:tab w:val="left" w:pos="8160"/>
        </w:tabs>
        <w:ind w:firstLineChars="400" w:firstLine="840"/>
        <w:jc w:val="left"/>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5195570</wp:posOffset>
                </wp:positionH>
                <wp:positionV relativeFrom="paragraph">
                  <wp:posOffset>155575</wp:posOffset>
                </wp:positionV>
                <wp:extent cx="414655" cy="8509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850900"/>
                        </a:xfrm>
                        <a:prstGeom prst="rect">
                          <a:avLst/>
                        </a:prstGeom>
                        <a:solidFill>
                          <a:sysClr val="window" lastClr="FFFFFF"/>
                        </a:solidFill>
                        <a:ln w="6350">
                          <a:noFill/>
                        </a:ln>
                        <a:effectLst/>
                      </wps:spPr>
                      <wps:txbx>
                        <w:txbxContent>
                          <w:p w:rsidR="00795AFD" w:rsidRPr="009018AD" w:rsidRDefault="00795AFD" w:rsidP="009018AD">
                            <w:pPr>
                              <w:jc w:val="center"/>
                            </w:pPr>
                            <w:r w:rsidRPr="009018AD">
                              <w:rPr>
                                <w:rFonts w:hint="eastAsia"/>
                              </w:rPr>
                              <w:t>退去した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3" type="#_x0000_t202" style="position:absolute;left:0;text-align:left;margin-left:409.1pt;margin-top:12.25pt;width:32.6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" fillcolor="window" stroked="f" strokeweight=".5pt">
                <v:path arrowok="t"/>
                <v:textbox style="layout-flow:vertical-ideographic">
                  <w:txbxContent>
                    <w:p w:rsidR="00795AFD" w:rsidRPr="009018AD" w:rsidRDefault="00795AFD" w:rsidP="009018AD">
                      <w:pPr>
                        <w:jc w:val="center"/>
                      </w:pPr>
                      <w:r w:rsidRPr="009018AD">
                        <w:rPr>
                          <w:rFonts w:hint="eastAsia"/>
                        </w:rPr>
                        <w:t>退去した</w:t>
                      </w:r>
                    </w:p>
                  </w:txbxContent>
                </v:textbox>
              </v:shape>
            </w:pict>
          </mc:Fallback>
        </mc:AlternateContent>
      </w:r>
      <w:r w:rsidR="00834ECF">
        <w:rPr>
          <w:rFonts w:hint="eastAsia"/>
        </w:rPr>
        <w:t>「お話を伺いますの</w:t>
      </w:r>
      <w:r w:rsidR="009018AD">
        <w:rPr>
          <w:rFonts w:hint="eastAsia"/>
        </w:rPr>
        <w:t>で</w:t>
      </w:r>
      <w:r w:rsidR="006730FF">
        <w:rPr>
          <w:rFonts w:hint="eastAsia"/>
        </w:rPr>
        <w:t>こちらにお越しください</w:t>
      </w:r>
      <w:r w:rsidR="00834ECF">
        <w:rPr>
          <w:rFonts w:hint="eastAsia"/>
        </w:rPr>
        <w:t>」</w:t>
      </w:r>
    </w:p>
    <w:p w:rsidR="00F86567" w:rsidRDefault="00F86567" w:rsidP="00EB1FD8">
      <w:pPr>
        <w:widowControl/>
        <w:ind w:firstLineChars="600" w:firstLine="1080"/>
        <w:jc w:val="left"/>
        <w:rPr>
          <w:sz w:val="18"/>
        </w:rPr>
      </w:pPr>
      <w:r w:rsidRPr="00F86567">
        <w:rPr>
          <w:rFonts w:hint="eastAsia"/>
          <w:sz w:val="18"/>
        </w:rPr>
        <w:t>・所持品に注意する</w:t>
      </w:r>
    </w:p>
    <w:p w:rsidR="00F86567" w:rsidRPr="00F86567" w:rsidRDefault="00F86567" w:rsidP="00EB1FD8">
      <w:pPr>
        <w:widowControl/>
        <w:ind w:firstLineChars="600" w:firstLine="1080"/>
        <w:jc w:val="left"/>
        <w:rPr>
          <w:sz w:val="18"/>
        </w:rPr>
      </w:pPr>
      <w:r w:rsidRPr="00F86567">
        <w:rPr>
          <w:rFonts w:hint="eastAsia"/>
          <w:sz w:val="18"/>
        </w:rPr>
        <w:t>（刃物、</w:t>
      </w:r>
      <w:r w:rsidR="00FC07F8">
        <w:rPr>
          <w:rFonts w:hint="eastAsia"/>
          <w:sz w:val="18"/>
        </w:rPr>
        <w:t>銃</w:t>
      </w:r>
      <w:r w:rsidRPr="00F86567">
        <w:rPr>
          <w:rFonts w:hint="eastAsia"/>
          <w:sz w:val="18"/>
        </w:rPr>
        <w:t>、灯油やガソリンのような液体、棒</w:t>
      </w:r>
      <w:r w:rsidR="00FC07F8">
        <w:rPr>
          <w:rFonts w:hint="eastAsia"/>
          <w:sz w:val="18"/>
        </w:rPr>
        <w:t>など</w:t>
      </w:r>
      <w:r w:rsidRPr="00F86567">
        <w:rPr>
          <w:rFonts w:hint="eastAsia"/>
          <w:sz w:val="18"/>
        </w:rPr>
        <w:t>）</w:t>
      </w:r>
    </w:p>
    <w:p w:rsidR="009018AD" w:rsidRDefault="00F86567" w:rsidP="00EB1FD8">
      <w:pPr>
        <w:widowControl/>
        <w:ind w:firstLineChars="600" w:firstLine="1080"/>
        <w:jc w:val="left"/>
        <w:rPr>
          <w:sz w:val="18"/>
        </w:rPr>
      </w:pPr>
      <w:r w:rsidRPr="00F86567">
        <w:rPr>
          <w:rFonts w:hint="eastAsia"/>
          <w:sz w:val="18"/>
        </w:rPr>
        <w:t>・言動に注意する（暴力を行使しようとする、</w:t>
      </w:r>
    </w:p>
    <w:p w:rsidR="00BC5A23" w:rsidRDefault="00F86567" w:rsidP="00EB1FD8">
      <w:pPr>
        <w:widowControl/>
        <w:ind w:firstLineChars="700" w:firstLine="1260"/>
        <w:jc w:val="left"/>
        <w:rPr>
          <w:sz w:val="18"/>
        </w:rPr>
      </w:pPr>
      <w:r w:rsidRPr="00F86567">
        <w:rPr>
          <w:rFonts w:hint="eastAsia"/>
          <w:sz w:val="18"/>
        </w:rPr>
        <w:t>制止を聞かず興奮状態である）</w:t>
      </w:r>
    </w:p>
    <w:tbl>
      <w:tblPr>
        <w:tblpPr w:leftFromText="142" w:rightFromText="142" w:vertAnchor="text" w:horzAnchor="margin"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835583" w:rsidRPr="004C1781" w:rsidTr="004C1781">
        <w:tc>
          <w:tcPr>
            <w:tcW w:w="4644" w:type="dxa"/>
            <w:shd w:val="clear" w:color="auto" w:fill="auto"/>
          </w:tcPr>
          <w:p w:rsidR="00835583" w:rsidRPr="004C1781" w:rsidRDefault="00835583" w:rsidP="004C1781">
            <w:pPr>
              <w:widowControl/>
              <w:jc w:val="center"/>
            </w:pPr>
            <w:r w:rsidRPr="004C1781">
              <w:rPr>
                <w:rFonts w:hint="eastAsia"/>
              </w:rPr>
              <w:t>隔離・通報する</w:t>
            </w:r>
          </w:p>
        </w:tc>
      </w:tr>
      <w:tr w:rsidR="00835583" w:rsidRPr="004C1781" w:rsidTr="004C1781">
        <w:tc>
          <w:tcPr>
            <w:tcW w:w="4644" w:type="dxa"/>
            <w:shd w:val="clear" w:color="auto" w:fill="auto"/>
          </w:tcPr>
          <w:p w:rsidR="00835583" w:rsidRPr="004C1781" w:rsidRDefault="00835583" w:rsidP="004C1781">
            <w:pPr>
              <w:widowControl/>
              <w:jc w:val="left"/>
            </w:pPr>
            <w:r w:rsidRPr="004C1781">
              <w:rPr>
                <w:rFonts w:hint="eastAsia"/>
              </w:rPr>
              <w:t>・職員への緊急連絡</w:t>
            </w:r>
          </w:p>
          <w:p w:rsidR="00835583" w:rsidRPr="004C1781" w:rsidRDefault="00835583" w:rsidP="004C1781">
            <w:pPr>
              <w:widowControl/>
              <w:jc w:val="left"/>
            </w:pPr>
            <w:r w:rsidRPr="004C1781">
              <w:rPr>
                <w:rFonts w:hint="eastAsia"/>
              </w:rPr>
              <w:t>・暴力行為抑止と退去の説得</w:t>
            </w:r>
          </w:p>
          <w:p w:rsidR="00835583" w:rsidRPr="004C1781" w:rsidRDefault="00835583" w:rsidP="004C1781">
            <w:pPr>
              <w:widowControl/>
              <w:jc w:val="left"/>
            </w:pPr>
            <w:r w:rsidRPr="004C1781">
              <w:rPr>
                <w:rFonts w:hint="eastAsia"/>
              </w:rPr>
              <w:t>・１１０番通報　・別室等へ案内し隔離</w:t>
            </w:r>
          </w:p>
          <w:p w:rsidR="00835583" w:rsidRPr="004C1781" w:rsidRDefault="00835583" w:rsidP="004C1781">
            <w:pPr>
              <w:widowControl/>
              <w:jc w:val="left"/>
            </w:pPr>
            <w:r w:rsidRPr="004C1781">
              <w:rPr>
                <w:rFonts w:hint="eastAsia"/>
              </w:rPr>
              <w:t>・民間警備会社への通報</w:t>
            </w:r>
          </w:p>
          <w:p w:rsidR="00835583" w:rsidRPr="004C1781" w:rsidRDefault="00835583" w:rsidP="004C1781">
            <w:pPr>
              <w:widowControl/>
              <w:jc w:val="left"/>
            </w:pPr>
            <w:r w:rsidRPr="004C1781">
              <w:rPr>
                <w:rFonts w:hint="eastAsia"/>
              </w:rPr>
              <w:t>・防犯ブザー、非常ベル等を活用し館内に異常事態である旨を発信</w:t>
            </w:r>
          </w:p>
        </w:tc>
      </w:tr>
    </w:tbl>
    <w:p w:rsidR="009018AD" w:rsidRPr="00F86567" w:rsidRDefault="00AE1A37" w:rsidP="00FC07F8">
      <w:pPr>
        <w:widowControl/>
        <w:ind w:firstLineChars="600" w:firstLine="1260"/>
        <w:jc w:val="left"/>
        <w:rPr>
          <w:sz w:val="18"/>
        </w:rPr>
      </w:pPr>
      <w:r>
        <w:rPr>
          <w:noProof/>
        </w:rPr>
        <mc:AlternateContent>
          <mc:Choice Requires="wps">
            <w:drawing>
              <wp:anchor distT="0" distB="0" distL="114300" distR="114300" simplePos="0" relativeHeight="251671552" behindDoc="0" locked="0" layoutInCell="1" allowOverlap="1">
                <wp:simplePos x="0" y="0"/>
                <wp:positionH relativeFrom="column">
                  <wp:posOffset>4436110</wp:posOffset>
                </wp:positionH>
                <wp:positionV relativeFrom="paragraph">
                  <wp:posOffset>188595</wp:posOffset>
                </wp:positionV>
                <wp:extent cx="1362075" cy="279400"/>
                <wp:effectExtent l="0" t="0" r="28575" b="2540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79400"/>
                        </a:xfrm>
                        <a:prstGeom prst="rect">
                          <a:avLst/>
                        </a:prstGeom>
                        <a:solidFill>
                          <a:sysClr val="window" lastClr="FFFFFF"/>
                        </a:solidFill>
                        <a:ln w="6350">
                          <a:solidFill>
                            <a:prstClr val="black"/>
                          </a:solidFill>
                          <a:prstDash val="dash"/>
                        </a:ln>
                        <a:effectLst/>
                      </wps:spPr>
                      <wps:txbx>
                        <w:txbxContent>
                          <w:p w:rsidR="00795AFD" w:rsidRDefault="00795AFD" w:rsidP="00FC07F8">
                            <w:pPr>
                              <w:jc w:val="center"/>
                            </w:pPr>
                            <w:r>
                              <w:rPr>
                                <w:rFonts w:hint="eastAsia"/>
                              </w:rPr>
                              <w:t>再び侵入したか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0" o:spid="_x0000_s1044" type="#_x0000_t202" style="position:absolute;left:0;text-align:left;margin-left:349.3pt;margin-top:14.85pt;width:107.2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" fillcolor="window" strokeweight=".5pt">
                <v:stroke dashstyle="dash"/>
                <v:path arrowok="t"/>
                <v:textbox>
                  <w:txbxContent>
                    <w:p w:rsidR="00795AFD" w:rsidRDefault="00795AFD" w:rsidP="00FC07F8">
                      <w:pPr>
                        <w:jc w:val="center"/>
                      </w:pPr>
                      <w:r>
                        <w:rPr>
                          <w:rFonts w:hint="eastAsia"/>
                        </w:rPr>
                        <w:t>再び侵入したか</w:t>
                      </w:r>
                    </w:p>
                  </w:txbxContent>
                </v:textbox>
              </v:shape>
            </w:pict>
          </mc:Fallback>
        </mc:AlternateContent>
      </w:r>
    </w:p>
    <w:p w:rsidR="006730FF" w:rsidRDefault="00AE1A37" w:rsidP="00AE1A37">
      <w:r>
        <w:rPr>
          <w:noProof/>
        </w:rPr>
        <mc:AlternateContent>
          <mc:Choice Requires="wps">
            <w:drawing>
              <wp:anchor distT="0" distB="0" distL="114300" distR="114300" simplePos="0" relativeHeight="251659264" behindDoc="0" locked="0" layoutInCell="1" allowOverlap="1">
                <wp:simplePos x="0" y="0"/>
                <wp:positionH relativeFrom="column">
                  <wp:posOffset>5195570</wp:posOffset>
                </wp:positionH>
                <wp:positionV relativeFrom="page">
                  <wp:posOffset>8604250</wp:posOffset>
                </wp:positionV>
                <wp:extent cx="396875" cy="967105"/>
                <wp:effectExtent l="0" t="0" r="3175" b="444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967105"/>
                        </a:xfrm>
                        <a:prstGeom prst="rect">
                          <a:avLst/>
                        </a:prstGeom>
                        <a:solidFill>
                          <a:sysClr val="window" lastClr="FFFFFF"/>
                        </a:solidFill>
                        <a:ln w="6350">
                          <a:noFill/>
                        </a:ln>
                        <a:effectLst/>
                      </wps:spPr>
                      <wps:txbx>
                        <w:txbxContent>
                          <w:p w:rsidR="00795AFD" w:rsidRPr="009018AD" w:rsidRDefault="00795AFD" w:rsidP="009018AD">
                            <w:pPr>
                              <w:jc w:val="center"/>
                            </w:pPr>
                            <w:r>
                              <w:rPr>
                                <w:rFonts w:hint="eastAsia"/>
                              </w:rPr>
                              <w:t>侵入しない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5" type="#_x0000_t202" style="position:absolute;left:0;text-align:left;margin-left:409.1pt;margin-top:677.5pt;width:31.25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" fillcolor="window" stroked="f" strokeweight=".5pt">
                <v:path arrowok="t"/>
                <v:textbox style="layout-flow:vertical-ideographic">
                  <w:txbxContent>
                    <w:p w:rsidR="00795AFD" w:rsidRPr="009018AD" w:rsidRDefault="00795AFD" w:rsidP="009018AD">
                      <w:pPr>
                        <w:jc w:val="center"/>
                      </w:pPr>
                      <w:r>
                        <w:rPr>
                          <w:rFonts w:hint="eastAsia"/>
                        </w:rPr>
                        <w:t>侵入しない</w:t>
                      </w:r>
                    </w:p>
                  </w:txbxContent>
                </v:textbox>
                <w10:wrap anchory="page"/>
              </v:shape>
            </w:pict>
          </mc:Fallback>
        </mc:AlternateContent>
      </w:r>
      <w:r>
        <w:rPr>
          <w:noProof/>
        </w:rPr>
        <mc:AlternateContent>
          <mc:Choice Requires="wps">
            <w:drawing>
              <wp:anchor distT="0" distB="0" distL="114299" distR="114299" simplePos="0" relativeHeight="251686912" behindDoc="0" locked="0" layoutInCell="1" allowOverlap="1" wp14:anchorId="37EE5F65" wp14:editId="4ECE76FD">
                <wp:simplePos x="0" y="0"/>
                <wp:positionH relativeFrom="column">
                  <wp:posOffset>5125720</wp:posOffset>
                </wp:positionH>
                <wp:positionV relativeFrom="paragraph">
                  <wp:posOffset>255417</wp:posOffset>
                </wp:positionV>
                <wp:extent cx="0" cy="1224000"/>
                <wp:effectExtent l="95250" t="0" r="57150" b="5270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309DBD9" id="直線矢印コネクタ 47" o:spid="_x0000_s1026" type="#_x0000_t32" style="position:absolute;left:0;text-align:left;margin-left:403.6pt;margin-top:20.1pt;width:0;height:96.4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">
                <v:stroke endarrow="open"/>
                <o:lock v:ext="edit" shapetype="f"/>
              </v:shape>
            </w:pict>
          </mc:Fallback>
        </mc:AlternateContent>
      </w:r>
    </w:p>
    <w:p w:rsidR="00DC0E70" w:rsidRDefault="00EB1FD8" w:rsidP="009018AD">
      <w:pPr>
        <w:widowControl/>
        <w:ind w:leftChars="600" w:left="1260" w:firstLineChars="1200" w:firstLine="2520"/>
        <w:jc w:val="left"/>
      </w:pPr>
      <w:r>
        <w:rPr>
          <w:noProof/>
        </w:rPr>
        <w:lastRenderedPageBreak/>
        <mc:AlternateContent>
          <mc:Choice Requires="wpg">
            <w:drawing>
              <wp:anchor distT="0" distB="0" distL="114300" distR="114300" simplePos="0" relativeHeight="251691008" behindDoc="0" locked="0" layoutInCell="1" allowOverlap="1">
                <wp:simplePos x="0" y="0"/>
                <wp:positionH relativeFrom="column">
                  <wp:posOffset>-6927</wp:posOffset>
                </wp:positionH>
                <wp:positionV relativeFrom="paragraph">
                  <wp:posOffset>89535</wp:posOffset>
                </wp:positionV>
                <wp:extent cx="662305" cy="1201420"/>
                <wp:effectExtent l="19050" t="0" r="42545" b="36830"/>
                <wp:wrapNone/>
                <wp:docPr id="54" name="グループ化 54"/>
                <wp:cNvGraphicFramePr/>
                <a:graphic xmlns:a="http://schemas.openxmlformats.org/drawingml/2006/main">
                  <a:graphicData uri="http://schemas.microsoft.com/office/word/2010/wordprocessingGroup">
                    <wpg:wgp>
                      <wpg:cNvGrpSpPr/>
                      <wpg:grpSpPr>
                        <a:xfrm>
                          <a:off x="0" y="0"/>
                          <a:ext cx="662305" cy="1201420"/>
                          <a:chOff x="0" y="0"/>
                          <a:chExt cx="662305" cy="1201420"/>
                        </a:xfrm>
                      </wpg:grpSpPr>
                      <wps:wsp>
                        <wps:cNvPr id="48" name="下矢印 48"/>
                        <wps:cNvSpPr>
                          <a:spLocks/>
                        </wps:cNvSpPr>
                        <wps:spPr>
                          <a:xfrm>
                            <a:off x="0" y="0"/>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a:spLocks/>
                        </wps:cNvSpPr>
                        <wps:spPr>
                          <a:xfrm>
                            <a:off x="117763" y="131618"/>
                            <a:ext cx="414655" cy="817880"/>
                          </a:xfrm>
                          <a:prstGeom prst="rect">
                            <a:avLst/>
                          </a:prstGeom>
                          <a:noFill/>
                          <a:ln w="6350">
                            <a:noFill/>
                          </a:ln>
                          <a:effectLst/>
                        </wps:spPr>
                        <wps:txbx>
                          <w:txbxContent>
                            <w:p w:rsidR="00795AFD" w:rsidRPr="009018AD" w:rsidRDefault="00795AFD" w:rsidP="009018AD">
                              <w:pPr>
                                <w:jc w:val="center"/>
                                <w:rPr>
                                  <w:sz w:val="18"/>
                                </w:rPr>
                              </w:pPr>
                              <w:r w:rsidRPr="009018AD">
                                <w:rPr>
                                  <w:rFonts w:hint="eastAsia"/>
                                  <w:sz w:val="18"/>
                                </w:rPr>
                                <w:t>隔離できない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4" o:spid="_x0000_s1046" style="position:absolute;left:0;text-align:left;margin-left:-.55pt;margin-top:7.05pt;width:52.15pt;height:94.6pt;z-index:251691008" coordsize="6623,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">
                <v:shape id="下矢印 48" o:spid="_x0000_s1047" type="#_x0000_t67" style="position:absolute;width:6623;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" adj="15646" fillcolor="window" strokecolor="windowText" strokeweight=".25pt">
                  <v:path arrowok="t"/>
                </v:shape>
                <v:shape id="テキスト ボックス 29" o:spid="_x0000_s1048" type="#_x0000_t202" style="position:absolute;left:1177;top:1316;width:4147;height:8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" filled="f" stroked="f" strokeweight=".5pt">
                  <v:path arrowok="t"/>
                  <v:textbox style="layout-flow:vertical-ideographic">
                    <w:txbxContent>
                      <w:p w:rsidR="00795AFD" w:rsidRPr="009018AD" w:rsidRDefault="00795AFD" w:rsidP="009018AD">
                        <w:pPr>
                          <w:jc w:val="center"/>
                          <w:rPr>
                            <w:sz w:val="18"/>
                          </w:rPr>
                        </w:pPr>
                        <w:r w:rsidRPr="009018AD">
                          <w:rPr>
                            <w:rFonts w:hint="eastAsia"/>
                            <w:sz w:val="18"/>
                          </w:rPr>
                          <w:t>隔離できない</w:t>
                        </w:r>
                      </w:p>
                    </w:txbxContent>
                  </v:textbox>
                </v:shape>
              </v:group>
            </w:pict>
          </mc:Fallback>
        </mc:AlternateContent>
      </w:r>
      <w:r w:rsidR="00BC5A23">
        <w:br w:type="textWrapping" w:clear="all"/>
      </w:r>
    </w:p>
    <w:p w:rsidR="00B67864" w:rsidRDefault="00B67864" w:rsidP="00927FAF">
      <w:pPr>
        <w:widowControl/>
        <w:jc w:val="left"/>
      </w:pPr>
    </w:p>
    <w:p w:rsidR="00BC5A23" w:rsidRDefault="00BC5A23" w:rsidP="00927FAF">
      <w:pPr>
        <w:widowControl/>
        <w:jc w:val="left"/>
      </w:pPr>
    </w:p>
    <w:p w:rsidR="009018AD" w:rsidRDefault="009018AD" w:rsidP="00927FAF">
      <w:pPr>
        <w:widowControl/>
        <w:jc w:val="left"/>
      </w:pPr>
    </w:p>
    <w:p w:rsidR="009018AD" w:rsidRDefault="009018AD" w:rsidP="00927FAF">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tblGrid>
      <w:tr w:rsidR="00B67864" w:rsidRPr="004C1781" w:rsidTr="00EB1FD8">
        <w:tc>
          <w:tcPr>
            <w:tcW w:w="9401" w:type="dxa"/>
            <w:shd w:val="clear" w:color="auto" w:fill="auto"/>
          </w:tcPr>
          <w:p w:rsidR="00B67864" w:rsidRPr="004C1781" w:rsidRDefault="00B67864" w:rsidP="004C1781">
            <w:pPr>
              <w:widowControl/>
              <w:jc w:val="center"/>
            </w:pPr>
            <w:r w:rsidRPr="004C1781">
              <w:rPr>
                <w:rFonts w:hint="eastAsia"/>
              </w:rPr>
              <w:t>入所者・職員の安全を守る</w:t>
            </w:r>
          </w:p>
        </w:tc>
      </w:tr>
      <w:tr w:rsidR="00B67864" w:rsidRPr="004C1781" w:rsidTr="00EB1FD8">
        <w:tc>
          <w:tcPr>
            <w:tcW w:w="9401" w:type="dxa"/>
            <w:shd w:val="clear" w:color="auto" w:fill="auto"/>
          </w:tcPr>
          <w:p w:rsidR="00DC0E70" w:rsidRPr="004C1781" w:rsidRDefault="00DC0E70" w:rsidP="004C1781">
            <w:pPr>
              <w:widowControl/>
              <w:jc w:val="left"/>
            </w:pPr>
            <w:r w:rsidRPr="004C1781">
              <w:rPr>
                <w:rFonts w:hint="eastAsia"/>
              </w:rPr>
              <w:t>・防御（暴力の抑止と被害拡大の防止）</w:t>
            </w:r>
            <w:r w:rsidR="006519C5" w:rsidRPr="004C1781">
              <w:rPr>
                <w:rFonts w:hint="eastAsia"/>
              </w:rPr>
              <w:t xml:space="preserve">　　</w:t>
            </w:r>
            <w:r w:rsidRPr="004C1781">
              <w:rPr>
                <w:rFonts w:hint="eastAsia"/>
              </w:rPr>
              <w:t>・移動阻止</w:t>
            </w:r>
          </w:p>
          <w:p w:rsidR="00DC0E70" w:rsidRPr="004C1781" w:rsidRDefault="00DC0E70" w:rsidP="004C1781">
            <w:pPr>
              <w:widowControl/>
              <w:jc w:val="left"/>
            </w:pPr>
            <w:r w:rsidRPr="004C1781">
              <w:rPr>
                <w:rFonts w:hint="eastAsia"/>
              </w:rPr>
              <w:t>・施設内への周知</w:t>
            </w:r>
            <w:r w:rsidR="006519C5" w:rsidRPr="004C1781">
              <w:rPr>
                <w:rFonts w:hint="eastAsia"/>
              </w:rPr>
              <w:t xml:space="preserve">　　　　　　　　　　　　</w:t>
            </w:r>
            <w:r w:rsidRPr="004C1781">
              <w:rPr>
                <w:rFonts w:hint="eastAsia"/>
              </w:rPr>
              <w:t>・入所者の掌握</w:t>
            </w:r>
          </w:p>
          <w:p w:rsidR="00DC0E70" w:rsidRPr="004C1781" w:rsidRDefault="00DC0E70" w:rsidP="004C1781">
            <w:pPr>
              <w:widowControl/>
              <w:jc w:val="left"/>
            </w:pPr>
            <w:r w:rsidRPr="004C1781">
              <w:rPr>
                <w:rFonts w:hint="eastAsia"/>
              </w:rPr>
              <w:t>・避難誘導</w:t>
            </w:r>
            <w:r w:rsidR="006519C5" w:rsidRPr="004C1781">
              <w:rPr>
                <w:rFonts w:hint="eastAsia"/>
              </w:rPr>
              <w:t xml:space="preserve">　　　　　　　　　　　　　　　</w:t>
            </w:r>
            <w:r w:rsidRPr="004C1781">
              <w:rPr>
                <w:rFonts w:hint="eastAsia"/>
              </w:rPr>
              <w:t>・職員の役割分担と連携</w:t>
            </w:r>
          </w:p>
          <w:p w:rsidR="00DD128A" w:rsidRPr="004C1781" w:rsidRDefault="00DC0E70" w:rsidP="004C1781">
            <w:pPr>
              <w:widowControl/>
              <w:jc w:val="left"/>
            </w:pPr>
            <w:r w:rsidRPr="004C1781">
              <w:rPr>
                <w:rFonts w:hint="eastAsia"/>
              </w:rPr>
              <w:t>・地域との連携</w:t>
            </w:r>
          </w:p>
          <w:p w:rsidR="00DC0E70" w:rsidRPr="004C1781" w:rsidRDefault="00DC0E70" w:rsidP="004C1781">
            <w:pPr>
              <w:widowControl/>
              <w:jc w:val="left"/>
            </w:pPr>
            <w:r w:rsidRPr="004C1781">
              <w:rPr>
                <w:rFonts w:hint="eastAsia"/>
              </w:rPr>
              <w:t>・職員等は、身柄の確保を優先しないで警察到着までの時間稼ぎを優先すること。</w:t>
            </w:r>
          </w:p>
        </w:tc>
      </w:tr>
    </w:tbl>
    <w:p w:rsidR="00B67864" w:rsidRDefault="00EB1FD8" w:rsidP="00927FAF">
      <w:pPr>
        <w:widowControl/>
        <w:jc w:val="left"/>
      </w:pPr>
      <w:r>
        <w:rPr>
          <w:noProof/>
        </w:rPr>
        <mc:AlternateContent>
          <mc:Choice Requires="wps">
            <w:drawing>
              <wp:anchor distT="0" distB="0" distL="114300" distR="114300" simplePos="0" relativeHeight="251693056" behindDoc="0" locked="0" layoutInCell="1" allowOverlap="1" wp14:anchorId="54987AFE" wp14:editId="78B34181">
                <wp:simplePos x="0" y="0"/>
                <wp:positionH relativeFrom="column">
                  <wp:posOffset>2482</wp:posOffset>
                </wp:positionH>
                <wp:positionV relativeFrom="paragraph">
                  <wp:posOffset>59055</wp:posOffset>
                </wp:positionV>
                <wp:extent cx="662305" cy="795899"/>
                <wp:effectExtent l="19050" t="0" r="23495" b="42545"/>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795899"/>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7FB7" id="下矢印 49" o:spid="_x0000_s1026" type="#_x0000_t67" style="position:absolute;left:0;text-align:left;margin-left:.2pt;margin-top:4.65pt;width:52.15pt;height:6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" adj="12613" fillcolor="window" strokecolor="windowText" strokeweight=".25pt">
                <v:path arrowok="t"/>
              </v:shape>
            </w:pict>
          </mc:Fallback>
        </mc:AlternateContent>
      </w:r>
    </w:p>
    <w:p w:rsidR="006519C5" w:rsidRDefault="00EB1FD8" w:rsidP="00927FAF">
      <w:pPr>
        <w:widowControl/>
        <w:jc w:val="left"/>
      </w:pPr>
      <w:r>
        <w:rPr>
          <w:noProof/>
        </w:rPr>
        <mc:AlternateContent>
          <mc:Choice Requires="wps">
            <w:drawing>
              <wp:anchor distT="0" distB="0" distL="114300" distR="114300" simplePos="0" relativeHeight="251662336" behindDoc="0" locked="0" layoutInCell="1" allowOverlap="1">
                <wp:simplePos x="0" y="0"/>
                <wp:positionH relativeFrom="column">
                  <wp:posOffset>3340646</wp:posOffset>
                </wp:positionH>
                <wp:positionV relativeFrom="paragraph">
                  <wp:posOffset>9525</wp:posOffset>
                </wp:positionV>
                <wp:extent cx="2657475" cy="1466850"/>
                <wp:effectExtent l="0" t="0" r="952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1466850"/>
                        </a:xfrm>
                        <a:prstGeom prst="rect">
                          <a:avLst/>
                        </a:prstGeom>
                        <a:solidFill>
                          <a:sysClr val="window" lastClr="FFFFFF"/>
                        </a:solidFill>
                        <a:ln w="6350">
                          <a:solidFill>
                            <a:prstClr val="black"/>
                          </a:solidFill>
                        </a:ln>
                        <a:effectLst/>
                      </wps:spPr>
                      <wps:txbx>
                        <w:txbxContent>
                          <w:p w:rsidR="00795AFD" w:rsidRDefault="00795AFD" w:rsidP="005F62A2">
                            <w:pPr>
                              <w:jc w:val="center"/>
                            </w:pPr>
                            <w:r>
                              <w:rPr>
                                <w:rFonts w:hint="eastAsia"/>
                              </w:rPr>
                              <w:t>関係者へ連絡する</w:t>
                            </w:r>
                          </w:p>
                          <w:p w:rsidR="00486C21" w:rsidRDefault="00795AFD">
                            <w:r>
                              <w:rPr>
                                <w:rFonts w:hint="eastAsia"/>
                              </w:rPr>
                              <w:t>・速やかに１１０番通報</w:t>
                            </w:r>
                          </w:p>
                          <w:p w:rsidR="00795AFD" w:rsidRDefault="00795AFD" w:rsidP="00B80CEF">
                            <w:pPr>
                              <w:ind w:left="210" w:hangingChars="100" w:hanging="210"/>
                            </w:pPr>
                            <w:r>
                              <w:rPr>
                                <w:rFonts w:hint="eastAsia"/>
                              </w:rPr>
                              <w:t>・関係機関（付近の住民や社会福祉施設等）へ注意喚起</w:t>
                            </w:r>
                          </w:p>
                          <w:p w:rsidR="006D13EA" w:rsidRPr="007374F3" w:rsidRDefault="006D13EA" w:rsidP="00B80CEF">
                            <w:pPr>
                              <w:ind w:left="210" w:hangingChars="100" w:hanging="210"/>
                            </w:pPr>
                            <w:r>
                              <w:rPr>
                                <w:rFonts w:hint="eastAsia"/>
                              </w:rPr>
                              <w:t>・市</w:t>
                            </w:r>
                            <w:r w:rsidR="00DA022E">
                              <w:rPr>
                                <w:rFonts w:hint="eastAsia"/>
                              </w:rPr>
                              <w:t>高齢介護</w:t>
                            </w:r>
                            <w:r>
                              <w:rPr>
                                <w:rFonts w:hint="eastAsia"/>
                              </w:rPr>
                              <w:t>課</w:t>
                            </w:r>
                            <w:r w:rsidR="002A684C">
                              <w:rPr>
                                <w:rFonts w:hint="eastAsia"/>
                              </w:rPr>
                              <w:t>施設指導係</w:t>
                            </w:r>
                            <w:r>
                              <w:rPr>
                                <w:rFonts w:hint="eastAsia"/>
                              </w:rPr>
                              <w:t>（</w:t>
                            </w:r>
                            <w:r>
                              <w:rPr>
                                <w:rFonts w:hint="eastAsia"/>
                              </w:rPr>
                              <w:t>058-383-</w:t>
                            </w:r>
                            <w:r w:rsidR="00DA022E">
                              <w:t>2067</w:t>
                            </w:r>
                            <w:r>
                              <w:rPr>
                                <w:rFonts w:hint="eastAsia"/>
                              </w:rPr>
                              <w:t>）に連絡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49" type="#_x0000_t202" style="position:absolute;margin-left:263.05pt;margin-top:.75pt;width:209.2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" fillcolor="window" strokeweight=".5pt">
                <v:path arrowok="t"/>
                <v:textbox>
                  <w:txbxContent>
                    <w:p w:rsidR="00795AFD" w:rsidRDefault="00795AFD" w:rsidP="005F62A2">
                      <w:pPr>
                        <w:jc w:val="center"/>
                      </w:pPr>
                      <w:r>
                        <w:rPr>
                          <w:rFonts w:hint="eastAsia"/>
                        </w:rPr>
                        <w:t>関係者へ連絡する</w:t>
                      </w:r>
                    </w:p>
                    <w:p w:rsidR="00486C21" w:rsidRDefault="00795AFD">
                      <w:r>
                        <w:rPr>
                          <w:rFonts w:hint="eastAsia"/>
                        </w:rPr>
                        <w:t>・速やかに１１０番通報</w:t>
                      </w:r>
                    </w:p>
                    <w:p w:rsidR="00795AFD" w:rsidRDefault="00795AFD" w:rsidP="00B80CEF">
                      <w:pPr>
                        <w:ind w:left="210" w:hangingChars="100" w:hanging="210"/>
                      </w:pPr>
                      <w:r>
                        <w:rPr>
                          <w:rFonts w:hint="eastAsia"/>
                        </w:rPr>
                        <w:t>・関係機関（付近の住民や社会福祉施設等）へ注意喚起</w:t>
                      </w:r>
                    </w:p>
                    <w:p w:rsidR="006D13EA" w:rsidRPr="007374F3" w:rsidRDefault="006D13EA" w:rsidP="00B80CEF">
                      <w:pPr>
                        <w:ind w:left="210" w:hangingChars="100" w:hanging="210"/>
                      </w:pPr>
                      <w:r>
                        <w:rPr>
                          <w:rFonts w:hint="eastAsia"/>
                        </w:rPr>
                        <w:t>・市</w:t>
                      </w:r>
                      <w:r w:rsidR="00DA022E">
                        <w:rPr>
                          <w:rFonts w:hint="eastAsia"/>
                        </w:rPr>
                        <w:t>高齢介護</w:t>
                      </w:r>
                      <w:r>
                        <w:rPr>
                          <w:rFonts w:hint="eastAsia"/>
                        </w:rPr>
                        <w:t>課</w:t>
                      </w:r>
                      <w:r w:rsidR="002A684C">
                        <w:rPr>
                          <w:rFonts w:hint="eastAsia"/>
                        </w:rPr>
                        <w:t>施設指導係</w:t>
                      </w:r>
                      <w:r>
                        <w:rPr>
                          <w:rFonts w:hint="eastAsia"/>
                        </w:rPr>
                        <w:t>（</w:t>
                      </w:r>
                      <w:r>
                        <w:rPr>
                          <w:rFonts w:hint="eastAsia"/>
                        </w:rPr>
                        <w:t>058-383-</w:t>
                      </w:r>
                      <w:r w:rsidR="00DA022E">
                        <w:t>2067</w:t>
                      </w:r>
                      <w:r>
                        <w:rPr>
                          <w:rFonts w:hint="eastAsia"/>
                        </w:rPr>
                        <w:t>）に連絡</w:t>
                      </w:r>
                    </w:p>
                  </w:txbxContent>
                </v:textbox>
              </v:shape>
            </w:pict>
          </mc:Fallback>
        </mc:AlternateContent>
      </w:r>
    </w:p>
    <w:p w:rsidR="006519C5" w:rsidRDefault="00E5770C" w:rsidP="007374F3">
      <w:pPr>
        <w:widowControl/>
        <w:tabs>
          <w:tab w:val="left" w:pos="5877"/>
        </w:tabs>
        <w:jc w:val="left"/>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3338195</wp:posOffset>
                </wp:positionH>
                <wp:positionV relativeFrom="paragraph">
                  <wp:posOffset>59690</wp:posOffset>
                </wp:positionV>
                <wp:extent cx="265747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7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AC0E33" id="直線コネクタ 3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2.85pt,4.7pt" to="47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">
                <o:lock v:ext="edit" shapetype="f"/>
              </v:line>
            </w:pict>
          </mc:Fallback>
        </mc:AlternateContent>
      </w:r>
      <w:r w:rsidR="00EB1FD8">
        <w:rPr>
          <w:noProof/>
        </w:rPr>
        <mc:AlternateContent>
          <mc:Choice Requires="wps">
            <w:drawing>
              <wp:anchor distT="0" distB="0" distL="114300" distR="114300" simplePos="0" relativeHeight="251630588" behindDoc="0" locked="0" layoutInCell="1" allowOverlap="1" wp14:anchorId="371B57EF" wp14:editId="2F0949EF">
                <wp:simplePos x="0" y="0"/>
                <wp:positionH relativeFrom="column">
                  <wp:posOffset>2438197</wp:posOffset>
                </wp:positionH>
                <wp:positionV relativeFrom="paragraph">
                  <wp:posOffset>16895</wp:posOffset>
                </wp:positionV>
                <wp:extent cx="662305" cy="1064218"/>
                <wp:effectExtent l="8890" t="10160" r="32385" b="32385"/>
                <wp:wrapNone/>
                <wp:docPr id="56" name="下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62305" cy="1064218"/>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5269" id="下矢印 56" o:spid="_x0000_s1026" type="#_x0000_t67" style="position:absolute;left:0;text-align:left;margin-left:192pt;margin-top:1.35pt;width:52.15pt;height:83.8pt;rotation:-90;z-index:251630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" adj="14879" fillcolor="window" strokecolor="windowText" strokeweight=".25pt">
                <v:path arrowok="t"/>
              </v:shape>
            </w:pict>
          </mc:Fallback>
        </mc:AlternateContent>
      </w:r>
      <w:r w:rsidR="007374F3">
        <w:tab/>
      </w:r>
    </w:p>
    <w:p w:rsidR="00BC5A23" w:rsidRDefault="004D3637" w:rsidP="00927FAF">
      <w:pPr>
        <w:widowControl/>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2334260</wp:posOffset>
                </wp:positionH>
                <wp:positionV relativeFrom="paragraph">
                  <wp:posOffset>154940</wp:posOffset>
                </wp:positionV>
                <wp:extent cx="810491" cy="35115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491" cy="351155"/>
                        </a:xfrm>
                        <a:prstGeom prst="rect">
                          <a:avLst/>
                        </a:prstGeom>
                        <a:noFill/>
                        <a:ln w="6350">
                          <a:noFill/>
                        </a:ln>
                        <a:effectLst/>
                      </wps:spPr>
                      <wps:txbx>
                        <w:txbxContent>
                          <w:p w:rsidR="00795AFD" w:rsidRDefault="00795AFD">
                            <w:r>
                              <w:rPr>
                                <w:rFonts w:hint="eastAsia"/>
                              </w:rPr>
                              <w:t>逃走した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0" o:spid="_x0000_s1050" type="#_x0000_t202" style="position:absolute;margin-left:183.8pt;margin-top:12.2pt;width:63.8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" filled="f" stroked="f" strokeweight=".5pt">
                <v:path arrowok="t"/>
                <v:textbox>
                  <w:txbxContent>
                    <w:p w:rsidR="00795AFD" w:rsidRDefault="00795AFD">
                      <w:r>
                        <w:rPr>
                          <w:rFonts w:hint="eastAsia"/>
                        </w:rPr>
                        <w:t>逃走した</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697CC6" w:rsidRPr="004C1781" w:rsidTr="004C1781">
        <w:tc>
          <w:tcPr>
            <w:tcW w:w="3369" w:type="dxa"/>
            <w:shd w:val="clear" w:color="auto" w:fill="D9D9D9"/>
          </w:tcPr>
          <w:p w:rsidR="00697CC6" w:rsidRPr="004C1781" w:rsidRDefault="00697CC6" w:rsidP="004C1781">
            <w:pPr>
              <w:widowControl/>
              <w:jc w:val="left"/>
            </w:pPr>
            <w:r w:rsidRPr="004C1781">
              <w:rPr>
                <w:rFonts w:hint="eastAsia"/>
              </w:rPr>
              <w:t>不審者の身柄は確保されたか？</w:t>
            </w:r>
          </w:p>
        </w:tc>
      </w:tr>
    </w:tbl>
    <w:p w:rsidR="00B67864" w:rsidRDefault="00EB1FD8" w:rsidP="00927FAF">
      <w:pPr>
        <w:widowControl/>
        <w:jc w:val="left"/>
      </w:pPr>
      <w:r>
        <w:rPr>
          <w:noProof/>
        </w:rPr>
        <mc:AlternateContent>
          <mc:Choice Requires="wps">
            <w:drawing>
              <wp:anchor distT="0" distB="0" distL="114300" distR="114300" simplePos="0" relativeHeight="251632638" behindDoc="0" locked="0" layoutInCell="1" allowOverlap="1" wp14:anchorId="704F6342" wp14:editId="309FC8AC">
                <wp:simplePos x="0" y="0"/>
                <wp:positionH relativeFrom="column">
                  <wp:posOffset>11430</wp:posOffset>
                </wp:positionH>
                <wp:positionV relativeFrom="paragraph">
                  <wp:posOffset>63500</wp:posOffset>
                </wp:positionV>
                <wp:extent cx="662305" cy="1201420"/>
                <wp:effectExtent l="19050" t="0" r="42545" b="3683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120142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F4ED" id="下矢印 50" o:spid="_x0000_s1026" type="#_x0000_t67" style="position:absolute;left:0;text-align:left;margin-left:.9pt;margin-top:5pt;width:52.15pt;height:94.6pt;z-index:251632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" adj="15646" fillcolor="window" strokecolor="windowText" strokeweight=".25pt">
                <v:path arrowok="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147262</wp:posOffset>
                </wp:positionH>
                <wp:positionV relativeFrom="paragraph">
                  <wp:posOffset>184150</wp:posOffset>
                </wp:positionV>
                <wp:extent cx="414655" cy="8394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839470"/>
                        </a:xfrm>
                        <a:prstGeom prst="rect">
                          <a:avLst/>
                        </a:prstGeom>
                        <a:noFill/>
                        <a:ln w="6350">
                          <a:noFill/>
                        </a:ln>
                        <a:effectLst/>
                      </wps:spPr>
                      <wps:txbx>
                        <w:txbxContent>
                          <w:p w:rsidR="00795AFD" w:rsidRPr="009018AD" w:rsidRDefault="00795AFD" w:rsidP="007374F3">
                            <w:pPr>
                              <w:jc w:val="center"/>
                              <w:rPr>
                                <w:sz w:val="18"/>
                              </w:rPr>
                            </w:pPr>
                            <w:r>
                              <w:rPr>
                                <w:rFonts w:hint="eastAsia"/>
                                <w:sz w:val="18"/>
                              </w:rPr>
                              <w:t>確保されない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1" type="#_x0000_t202" style="position:absolute;margin-left:11.6pt;margin-top:14.5pt;width:32.65pt;height:6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" filled="f" stroked="f" strokeweight=".5pt">
                <v:path arrowok="t"/>
                <v:textbox style="layout-flow:vertical-ideographic">
                  <w:txbxContent>
                    <w:p w:rsidR="00795AFD" w:rsidRPr="009018AD" w:rsidRDefault="00795AFD" w:rsidP="007374F3">
                      <w:pPr>
                        <w:jc w:val="center"/>
                        <w:rPr>
                          <w:sz w:val="18"/>
                        </w:rPr>
                      </w:pPr>
                      <w:r>
                        <w:rPr>
                          <w:rFonts w:hint="eastAsia"/>
                          <w:sz w:val="18"/>
                        </w:rPr>
                        <w:t>確保されない</w:t>
                      </w:r>
                    </w:p>
                  </w:txbxContent>
                </v:textbox>
              </v:shape>
            </w:pict>
          </mc:Fallback>
        </mc:AlternateContent>
      </w:r>
    </w:p>
    <w:p w:rsidR="00B67864" w:rsidRDefault="00B67864" w:rsidP="00927FAF">
      <w:pPr>
        <w:widowControl/>
        <w:jc w:val="left"/>
      </w:pPr>
    </w:p>
    <w:p w:rsidR="00BC5A23" w:rsidRDefault="00EB1FD8" w:rsidP="00927FAF">
      <w:pPr>
        <w:widowControl/>
        <w:jc w:val="left"/>
      </w:pPr>
      <w:r>
        <w:rPr>
          <w:noProof/>
        </w:rPr>
        <mc:AlternateContent>
          <mc:Choice Requires="wps">
            <w:drawing>
              <wp:anchor distT="0" distB="0" distL="114300" distR="114300" simplePos="0" relativeHeight="251695104" behindDoc="0" locked="0" layoutInCell="1" allowOverlap="1" wp14:anchorId="4B250096" wp14:editId="6594475E">
                <wp:simplePos x="0" y="0"/>
                <wp:positionH relativeFrom="column">
                  <wp:posOffset>4331547</wp:posOffset>
                </wp:positionH>
                <wp:positionV relativeFrom="paragraph">
                  <wp:posOffset>162771</wp:posOffset>
                </wp:positionV>
                <wp:extent cx="662305" cy="643044"/>
                <wp:effectExtent l="19050" t="0" r="42545" b="43180"/>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643044"/>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FBD5D" id="下矢印 57" o:spid="_x0000_s1026" type="#_x0000_t67" style="position:absolute;left:0;text-align:left;margin-left:341.05pt;margin-top:12.8pt;width:52.15pt;height:5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" adj="10800" fillcolor="window" strokecolor="windowText" strokeweight=".25pt">
                <v:path arrowok="t"/>
              </v:shape>
            </w:pict>
          </mc:Fallback>
        </mc:AlternateContent>
      </w:r>
    </w:p>
    <w:p w:rsidR="00BC5A23" w:rsidRDefault="00BC5A23" w:rsidP="00927FAF">
      <w:pPr>
        <w:widowControl/>
        <w:jc w:val="left"/>
      </w:pPr>
    </w:p>
    <w:p w:rsidR="007374F3" w:rsidRDefault="007374F3" w:rsidP="00927FAF">
      <w:pPr>
        <w:widowControl/>
        <w:jc w:val="left"/>
      </w:pPr>
    </w:p>
    <w:p w:rsidR="007374F3" w:rsidRDefault="007374F3" w:rsidP="00927FAF">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01"/>
      </w:tblGrid>
      <w:tr w:rsidR="00697CC6" w:rsidRPr="004C1781" w:rsidTr="004C1781">
        <w:tc>
          <w:tcPr>
            <w:tcW w:w="9606" w:type="dxa"/>
            <w:shd w:val="clear" w:color="auto" w:fill="D9D9D9"/>
          </w:tcPr>
          <w:p w:rsidR="00697CC6" w:rsidRPr="004C1781" w:rsidRDefault="00697CC6" w:rsidP="004C1781">
            <w:pPr>
              <w:widowControl/>
              <w:jc w:val="center"/>
            </w:pPr>
            <w:r w:rsidRPr="004C1781">
              <w:rPr>
                <w:rFonts w:hint="eastAsia"/>
              </w:rPr>
              <w:t>負傷者がいるか？</w:t>
            </w:r>
          </w:p>
        </w:tc>
      </w:tr>
    </w:tbl>
    <w:p w:rsidR="00B67864" w:rsidRPr="007374F3" w:rsidRDefault="00DC0E70" w:rsidP="00927FAF">
      <w:pPr>
        <w:widowControl/>
        <w:jc w:val="left"/>
        <w:rPr>
          <w:sz w:val="18"/>
        </w:rPr>
      </w:pPr>
      <w:r w:rsidRPr="007374F3">
        <w:rPr>
          <w:rFonts w:hint="eastAsia"/>
          <w:sz w:val="18"/>
        </w:rPr>
        <w:t>・利用者が敷地外から出て行っているかもしれないので</w:t>
      </w:r>
      <w:r w:rsidR="00C23775" w:rsidRPr="007374F3">
        <w:rPr>
          <w:rFonts w:hint="eastAsia"/>
          <w:sz w:val="18"/>
        </w:rPr>
        <w:t>利用者の名簿をあらかじめ準備しておく。</w:t>
      </w:r>
    </w:p>
    <w:p w:rsidR="00B67864" w:rsidRDefault="00E5770C" w:rsidP="00927FAF">
      <w:pPr>
        <w:widowControl/>
        <w:jc w:val="left"/>
      </w:pPr>
      <w:r>
        <w:rPr>
          <w:noProof/>
        </w:rPr>
        <mc:AlternateContent>
          <mc:Choice Requires="wps">
            <w:drawing>
              <wp:anchor distT="0" distB="0" distL="114300" distR="114300" simplePos="0" relativeHeight="251629563" behindDoc="0" locked="0" layoutInCell="1" allowOverlap="1" wp14:anchorId="6FFFD501" wp14:editId="449B767B">
                <wp:simplePos x="0" y="0"/>
                <wp:positionH relativeFrom="column">
                  <wp:posOffset>3680037</wp:posOffset>
                </wp:positionH>
                <wp:positionV relativeFrom="paragraph">
                  <wp:posOffset>14817</wp:posOffset>
                </wp:positionV>
                <wp:extent cx="662305" cy="1727200"/>
                <wp:effectExtent l="19050" t="0" r="23495" b="44450"/>
                <wp:wrapNone/>
                <wp:docPr id="58" name="下矢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17272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C6BB" id="下矢印 58" o:spid="_x0000_s1026" type="#_x0000_t67" style="position:absolute;left:0;text-align:left;margin-left:289.75pt;margin-top:1.15pt;width:52.15pt;height:136pt;z-index:251629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" adj="17459" fillcolor="window" strokecolor="windowText" strokeweight=".25pt">
                <v:path arrowok="t"/>
              </v:shape>
            </w:pict>
          </mc:Fallback>
        </mc:AlternateContent>
      </w:r>
      <w:r w:rsidR="00EB1FD8">
        <w:rPr>
          <w:noProof/>
        </w:rPr>
        <mc:AlternateContent>
          <mc:Choice Requires="wps">
            <w:drawing>
              <wp:anchor distT="0" distB="0" distL="114300" distR="114300" simplePos="0" relativeHeight="251631613" behindDoc="0" locked="0" layoutInCell="1" allowOverlap="1" wp14:anchorId="4A339650" wp14:editId="381A5B32">
                <wp:simplePos x="0" y="0"/>
                <wp:positionH relativeFrom="column">
                  <wp:posOffset>13970</wp:posOffset>
                </wp:positionH>
                <wp:positionV relativeFrom="paragraph">
                  <wp:posOffset>17895</wp:posOffset>
                </wp:positionV>
                <wp:extent cx="662305" cy="824346"/>
                <wp:effectExtent l="19050" t="0" r="23495" b="33020"/>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824346"/>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35706" id="下矢印 55" o:spid="_x0000_s1026" type="#_x0000_t67" style="position:absolute;left:0;text-align:left;margin-left:1.1pt;margin-top:1.4pt;width:52.15pt;height:64.9pt;z-index:251631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" adj="12923" fillcolor="window" strokecolor="windowText" strokeweight=".25pt">
                <v:path arrowok="t"/>
              </v:shape>
            </w:pict>
          </mc:Fallback>
        </mc:AlternateContent>
      </w:r>
      <w:r w:rsidR="00EB1FD8">
        <w:rPr>
          <w:noProof/>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191077</wp:posOffset>
                </wp:positionV>
                <wp:extent cx="403225" cy="3822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 cy="382270"/>
                        </a:xfrm>
                        <a:prstGeom prst="rect">
                          <a:avLst/>
                        </a:prstGeom>
                        <a:noFill/>
                        <a:ln w="6350">
                          <a:noFill/>
                        </a:ln>
                        <a:effectLst/>
                      </wps:spPr>
                      <wps:txbx>
                        <w:txbxContent>
                          <w:p w:rsidR="00795AFD" w:rsidRPr="005F62A2" w:rsidRDefault="00795AFD" w:rsidP="00697CC6">
                            <w:pPr>
                              <w:jc w:val="center"/>
                              <w:rPr>
                                <w:sz w:val="20"/>
                              </w:rPr>
                            </w:pPr>
                            <w:r w:rsidRPr="005F62A2">
                              <w:rPr>
                                <w:rFonts w:hint="eastAsia"/>
                                <w:sz w:val="20"/>
                              </w:rPr>
                              <w:t>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2" type="#_x0000_t202" style="position:absolute;margin-left:12.3pt;margin-top:15.05pt;width:31.7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" filled="f" stroked="f" strokeweight=".5pt">
                <v:path arrowok="t"/>
                <v:textbox style="layout-flow:vertical-ideographic">
                  <w:txbxContent>
                    <w:p w:rsidR="00795AFD" w:rsidRPr="005F62A2" w:rsidRDefault="00795AFD" w:rsidP="00697CC6">
                      <w:pPr>
                        <w:jc w:val="center"/>
                        <w:rPr>
                          <w:sz w:val="20"/>
                        </w:rPr>
                      </w:pPr>
                      <w:r w:rsidRPr="005F62A2">
                        <w:rPr>
                          <w:rFonts w:hint="eastAsia"/>
                          <w:sz w:val="20"/>
                        </w:rPr>
                        <w:t>いる</w:t>
                      </w:r>
                    </w:p>
                  </w:txbxContent>
                </v:textbox>
              </v:shape>
            </w:pict>
          </mc:Fallback>
        </mc:AlternateContent>
      </w:r>
    </w:p>
    <w:p w:rsidR="00BC5A23" w:rsidRDefault="00BC5A23" w:rsidP="00927FAF">
      <w:pPr>
        <w:widowControl/>
        <w:jc w:val="left"/>
      </w:pPr>
    </w:p>
    <w:p w:rsidR="00EB1FD8" w:rsidRDefault="00E5770C" w:rsidP="00927FAF">
      <w:pPr>
        <w:widowControl/>
        <w:jc w:val="left"/>
      </w:pPr>
      <w:r>
        <w:rPr>
          <w:noProof/>
        </w:rPr>
        <mc:AlternateContent>
          <mc:Choice Requires="wps">
            <w:drawing>
              <wp:anchor distT="0" distB="0" distL="114300" distR="114300" simplePos="0" relativeHeight="251668480" behindDoc="0" locked="0" layoutInCell="1" allowOverlap="1">
                <wp:simplePos x="0" y="0"/>
                <wp:positionH relativeFrom="column">
                  <wp:posOffset>3827568</wp:posOffset>
                </wp:positionH>
                <wp:positionV relativeFrom="paragraph">
                  <wp:posOffset>117264</wp:posOffset>
                </wp:positionV>
                <wp:extent cx="403225" cy="488950"/>
                <wp:effectExtent l="0" t="0" r="0" b="63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 cy="488950"/>
                        </a:xfrm>
                        <a:prstGeom prst="rect">
                          <a:avLst/>
                        </a:prstGeom>
                        <a:noFill/>
                        <a:ln w="6350">
                          <a:noFill/>
                        </a:ln>
                        <a:effectLst/>
                      </wps:spPr>
                      <wps:txbx>
                        <w:txbxContent>
                          <w:p w:rsidR="00795AFD" w:rsidRPr="005F62A2" w:rsidRDefault="00795AFD" w:rsidP="00697CC6">
                            <w:pPr>
                              <w:jc w:val="center"/>
                              <w:rPr>
                                <w:sz w:val="20"/>
                              </w:rPr>
                            </w:pPr>
                            <w:r w:rsidRPr="005F62A2">
                              <w:rPr>
                                <w:rFonts w:hint="eastAsia"/>
                                <w:sz w:val="20"/>
                              </w:rPr>
                              <w:t>いない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3" type="#_x0000_t202" style="position:absolute;margin-left:301.4pt;margin-top:9.25pt;width:31.7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" filled="f" stroked="f" strokeweight=".5pt">
                <v:path arrowok="t"/>
                <v:textbox style="layout-flow:vertical-ideographic">
                  <w:txbxContent>
                    <w:p w:rsidR="00795AFD" w:rsidRPr="005F62A2" w:rsidRDefault="00795AFD" w:rsidP="00697CC6">
                      <w:pPr>
                        <w:jc w:val="center"/>
                        <w:rPr>
                          <w:sz w:val="20"/>
                        </w:rPr>
                      </w:pPr>
                      <w:r w:rsidRPr="005F62A2">
                        <w:rPr>
                          <w:rFonts w:hint="eastAsia"/>
                          <w:sz w:val="20"/>
                        </w:rPr>
                        <w:t>いない</w:t>
                      </w:r>
                    </w:p>
                  </w:txbxContent>
                </v:textbox>
              </v:shape>
            </w:pict>
          </mc:Fallback>
        </mc:AlternateContent>
      </w:r>
    </w:p>
    <w:p w:rsidR="00BC5A23" w:rsidRDefault="00BC5A23" w:rsidP="00927FAF">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6"/>
        <w:gridCol w:w="5211"/>
      </w:tblGrid>
      <w:tr w:rsidR="00B67864" w:rsidRPr="004C1781" w:rsidTr="00EB1FD8">
        <w:trPr>
          <w:gridAfter w:val="2"/>
          <w:wAfter w:w="5807" w:type="dxa"/>
        </w:trPr>
        <w:tc>
          <w:tcPr>
            <w:tcW w:w="3227" w:type="dxa"/>
            <w:shd w:val="clear" w:color="auto" w:fill="auto"/>
          </w:tcPr>
          <w:p w:rsidR="00B67864" w:rsidRPr="004C1781" w:rsidRDefault="00B67864" w:rsidP="004C1781">
            <w:pPr>
              <w:widowControl/>
              <w:jc w:val="center"/>
            </w:pPr>
            <w:r w:rsidRPr="004C1781">
              <w:rPr>
                <w:rFonts w:hint="eastAsia"/>
              </w:rPr>
              <w:t>応急手当などをする</w:t>
            </w:r>
          </w:p>
        </w:tc>
      </w:tr>
      <w:tr w:rsidR="00B67864" w:rsidRPr="004C1781" w:rsidTr="00EB1FD8">
        <w:trPr>
          <w:gridAfter w:val="2"/>
          <w:wAfter w:w="5807" w:type="dxa"/>
        </w:trPr>
        <w:tc>
          <w:tcPr>
            <w:tcW w:w="3227" w:type="dxa"/>
            <w:shd w:val="clear" w:color="auto" w:fill="auto"/>
          </w:tcPr>
          <w:p w:rsidR="00B67864" w:rsidRPr="004C1781" w:rsidRDefault="00C23775" w:rsidP="004C1781">
            <w:pPr>
              <w:widowControl/>
              <w:jc w:val="left"/>
            </w:pPr>
            <w:r w:rsidRPr="004C1781">
              <w:rPr>
                <w:rFonts w:hint="eastAsia"/>
              </w:rPr>
              <w:t>・速やかに１１９番通報</w:t>
            </w:r>
          </w:p>
          <w:p w:rsidR="00C23775" w:rsidRPr="004C1781" w:rsidRDefault="00C23775" w:rsidP="004C1781">
            <w:pPr>
              <w:widowControl/>
              <w:jc w:val="left"/>
            </w:pPr>
            <w:r w:rsidRPr="004C1781">
              <w:rPr>
                <w:rFonts w:hint="eastAsia"/>
              </w:rPr>
              <w:t>・救急車到着までの応急手当</w:t>
            </w:r>
          </w:p>
          <w:p w:rsidR="00C23775" w:rsidRPr="004C1781" w:rsidRDefault="00C23775" w:rsidP="004C1781">
            <w:pPr>
              <w:widowControl/>
              <w:jc w:val="left"/>
            </w:pPr>
            <w:r w:rsidRPr="004C1781">
              <w:rPr>
                <w:rFonts w:hint="eastAsia"/>
              </w:rPr>
              <w:t>・被害者等の心のケア着手</w:t>
            </w:r>
          </w:p>
        </w:tc>
      </w:tr>
      <w:tr w:rsidR="00B67864" w:rsidRPr="004C1781" w:rsidTr="00EB1FD8">
        <w:trPr>
          <w:gridBefore w:val="2"/>
          <w:wBefore w:w="3823" w:type="dxa"/>
        </w:trPr>
        <w:tc>
          <w:tcPr>
            <w:tcW w:w="5211" w:type="dxa"/>
            <w:shd w:val="clear" w:color="auto" w:fill="auto"/>
          </w:tcPr>
          <w:p w:rsidR="00B67864" w:rsidRPr="004C1781" w:rsidRDefault="00B67864" w:rsidP="004C1781">
            <w:pPr>
              <w:widowControl/>
              <w:jc w:val="center"/>
            </w:pPr>
            <w:r w:rsidRPr="004C1781">
              <w:rPr>
                <w:rFonts w:hint="eastAsia"/>
              </w:rPr>
              <w:t>事後の対応に取り組む</w:t>
            </w:r>
          </w:p>
        </w:tc>
      </w:tr>
      <w:tr w:rsidR="00B67864" w:rsidRPr="004C1781" w:rsidTr="00EB1FD8">
        <w:trPr>
          <w:gridBefore w:val="2"/>
          <w:wBefore w:w="3823" w:type="dxa"/>
        </w:trPr>
        <w:tc>
          <w:tcPr>
            <w:tcW w:w="5211" w:type="dxa"/>
            <w:shd w:val="clear" w:color="auto" w:fill="auto"/>
          </w:tcPr>
          <w:p w:rsidR="00C23775" w:rsidRPr="004C1781" w:rsidRDefault="00C23775" w:rsidP="004C1781">
            <w:pPr>
              <w:widowControl/>
              <w:jc w:val="left"/>
            </w:pPr>
            <w:r w:rsidRPr="004C1781">
              <w:rPr>
                <w:rFonts w:hint="eastAsia"/>
              </w:rPr>
              <w:t>・情報の整理・提供</w:t>
            </w:r>
            <w:r w:rsidR="00697CC6" w:rsidRPr="004C1781">
              <w:rPr>
                <w:rFonts w:hint="eastAsia"/>
              </w:rPr>
              <w:t xml:space="preserve">　　</w:t>
            </w:r>
            <w:r w:rsidRPr="004C1781">
              <w:rPr>
                <w:rFonts w:hint="eastAsia"/>
              </w:rPr>
              <w:t>・家族等への説明</w:t>
            </w:r>
          </w:p>
          <w:p w:rsidR="00C23775" w:rsidRPr="004C1781" w:rsidRDefault="00C23775" w:rsidP="004C1781">
            <w:pPr>
              <w:widowControl/>
              <w:jc w:val="left"/>
            </w:pPr>
            <w:r w:rsidRPr="004C1781">
              <w:rPr>
                <w:rFonts w:hint="eastAsia"/>
              </w:rPr>
              <w:t>・心のケア</w:t>
            </w:r>
            <w:r w:rsidR="00697CC6" w:rsidRPr="004C1781">
              <w:rPr>
                <w:rFonts w:hint="eastAsia"/>
              </w:rPr>
              <w:t xml:space="preserve">　　　　　　</w:t>
            </w:r>
            <w:r w:rsidRPr="004C1781">
              <w:rPr>
                <w:rFonts w:hint="eastAsia"/>
              </w:rPr>
              <w:t>・事業所の再開準備</w:t>
            </w:r>
          </w:p>
          <w:p w:rsidR="00C23775" w:rsidRPr="004C1781" w:rsidRDefault="00C23775" w:rsidP="004C1781">
            <w:pPr>
              <w:widowControl/>
              <w:jc w:val="left"/>
            </w:pPr>
            <w:r w:rsidRPr="004C1781">
              <w:rPr>
                <w:rFonts w:hint="eastAsia"/>
              </w:rPr>
              <w:t>・再発防止策の検討</w:t>
            </w:r>
            <w:r w:rsidR="00697CC6" w:rsidRPr="004C1781">
              <w:rPr>
                <w:rFonts w:hint="eastAsia"/>
              </w:rPr>
              <w:t xml:space="preserve">　　</w:t>
            </w:r>
            <w:r w:rsidRPr="004C1781">
              <w:rPr>
                <w:rFonts w:hint="eastAsia"/>
              </w:rPr>
              <w:t>・報告書の作成</w:t>
            </w:r>
          </w:p>
        </w:tc>
      </w:tr>
    </w:tbl>
    <w:p w:rsidR="00C23775" w:rsidRPr="00697CC6" w:rsidRDefault="00C23775">
      <w:pPr>
        <w:widowControl/>
        <w:jc w:val="left"/>
      </w:pPr>
    </w:p>
    <w:p w:rsidR="00C52D5B" w:rsidRDefault="00C52D5B" w:rsidP="00927FAF">
      <w:pPr>
        <w:widowControl/>
        <w:jc w:val="left"/>
      </w:pPr>
    </w:p>
    <w:p w:rsidR="00C52D5B" w:rsidRPr="00835583" w:rsidRDefault="004117D2" w:rsidP="00835583">
      <w:pPr>
        <w:widowControl/>
        <w:jc w:val="center"/>
        <w:rPr>
          <w:rFonts w:ascii="HGPｺﾞｼｯｸE" w:eastAsia="HGPｺﾞｼｯｸE" w:hAnsi="HGPｺﾞｼｯｸE"/>
          <w:sz w:val="28"/>
        </w:rPr>
      </w:pPr>
      <w:r>
        <w:rPr>
          <w:rFonts w:ascii="HGPｺﾞｼｯｸE" w:eastAsia="HGPｺﾞｼｯｸE" w:hAnsi="HGPｺﾞｼｯｸE" w:hint="eastAsia"/>
          <w:sz w:val="28"/>
        </w:rPr>
        <w:t>７．</w:t>
      </w:r>
      <w:r w:rsidR="00C52D5B" w:rsidRPr="00835583">
        <w:rPr>
          <w:rFonts w:ascii="HGPｺﾞｼｯｸE" w:eastAsia="HGPｺﾞｼｯｸE" w:hAnsi="HGPｺﾞｼｯｸE" w:hint="eastAsia"/>
          <w:sz w:val="28"/>
        </w:rPr>
        <w:t>緊急連絡（警察・救急）の要領</w:t>
      </w:r>
    </w:p>
    <w:p w:rsidR="00C52D5B" w:rsidRDefault="00C52D5B" w:rsidP="00C52D5B">
      <w:pPr>
        <w:pStyle w:val="a3"/>
        <w:widowControl/>
        <w:numPr>
          <w:ilvl w:val="0"/>
          <w:numId w:val="10"/>
        </w:numPr>
        <w:ind w:leftChars="0"/>
        <w:jc w:val="left"/>
      </w:pPr>
      <w:r>
        <w:rPr>
          <w:rFonts w:hint="eastAsia"/>
        </w:rPr>
        <w:t>１１０番通報の要領</w:t>
      </w:r>
    </w:p>
    <w:p w:rsidR="00C52D5B" w:rsidRDefault="00C52D5B" w:rsidP="00835583">
      <w:pPr>
        <w:widowControl/>
        <w:ind w:firstLineChars="100" w:firstLine="210"/>
        <w:jc w:val="left"/>
      </w:pPr>
      <w:r>
        <w:rPr>
          <w:rFonts w:hint="eastAsia"/>
        </w:rPr>
        <w:t>１１０番通報をすると次のことを質問されます。落ち着いて、はっきりと答えましょう。</w:t>
      </w:r>
    </w:p>
    <w:p w:rsidR="00C52D5B" w:rsidRDefault="00C52D5B" w:rsidP="00C52D5B">
      <w:pPr>
        <w:pStyle w:val="a3"/>
        <w:widowControl/>
        <w:numPr>
          <w:ilvl w:val="1"/>
          <w:numId w:val="10"/>
        </w:numPr>
        <w:ind w:leftChars="0"/>
        <w:jc w:val="left"/>
      </w:pPr>
      <w:r>
        <w:rPr>
          <w:rFonts w:hint="eastAsia"/>
        </w:rPr>
        <w:t>１１０番警察です。事件ですか？事故ですか？</w:t>
      </w:r>
    </w:p>
    <w:p w:rsidR="00C52D5B" w:rsidRDefault="00C52D5B" w:rsidP="00C52D5B">
      <w:pPr>
        <w:pStyle w:val="a3"/>
        <w:widowControl/>
        <w:ind w:leftChars="0" w:left="780"/>
        <w:jc w:val="left"/>
      </w:pPr>
      <w:r>
        <w:rPr>
          <w:rFonts w:hint="eastAsia"/>
        </w:rPr>
        <w:t>「不審者の侵入です」</w:t>
      </w:r>
    </w:p>
    <w:p w:rsidR="00C52D5B" w:rsidRDefault="00C52D5B" w:rsidP="00C52D5B">
      <w:pPr>
        <w:pStyle w:val="a3"/>
        <w:widowControl/>
        <w:numPr>
          <w:ilvl w:val="1"/>
          <w:numId w:val="10"/>
        </w:numPr>
        <w:ind w:leftChars="0"/>
        <w:jc w:val="left"/>
      </w:pPr>
      <w:r>
        <w:rPr>
          <w:rFonts w:hint="eastAsia"/>
        </w:rPr>
        <w:t>いつ？</w:t>
      </w:r>
    </w:p>
    <w:p w:rsidR="00C52D5B" w:rsidRDefault="00C52D5B" w:rsidP="00C52D5B">
      <w:pPr>
        <w:pStyle w:val="a3"/>
        <w:widowControl/>
        <w:ind w:leftChars="0" w:left="780"/>
        <w:jc w:val="left"/>
      </w:pPr>
      <w:r>
        <w:rPr>
          <w:rFonts w:hint="eastAsia"/>
        </w:rPr>
        <w:t>「今」「５分前」など</w:t>
      </w:r>
    </w:p>
    <w:p w:rsidR="00C52D5B" w:rsidRDefault="00C52D5B" w:rsidP="00C52D5B">
      <w:pPr>
        <w:pStyle w:val="a3"/>
        <w:widowControl/>
        <w:numPr>
          <w:ilvl w:val="1"/>
          <w:numId w:val="10"/>
        </w:numPr>
        <w:ind w:leftChars="0"/>
        <w:jc w:val="left"/>
      </w:pPr>
      <w:r>
        <w:rPr>
          <w:rFonts w:hint="eastAsia"/>
        </w:rPr>
        <w:t>どこで？</w:t>
      </w:r>
    </w:p>
    <w:p w:rsidR="00C52D5B" w:rsidRDefault="00C52D5B" w:rsidP="00C52D5B">
      <w:pPr>
        <w:pStyle w:val="a3"/>
        <w:widowControl/>
        <w:ind w:leftChars="0" w:left="780"/>
        <w:jc w:val="left"/>
      </w:pPr>
      <w:r>
        <w:rPr>
          <w:rFonts w:hint="eastAsia"/>
        </w:rPr>
        <w:t>「各務原市〇〇町〇〇番地、〇〇〇センターです」</w:t>
      </w:r>
    </w:p>
    <w:p w:rsidR="00C52D5B" w:rsidRDefault="00C52D5B" w:rsidP="00C52D5B">
      <w:pPr>
        <w:pStyle w:val="a3"/>
        <w:widowControl/>
        <w:numPr>
          <w:ilvl w:val="1"/>
          <w:numId w:val="10"/>
        </w:numPr>
        <w:ind w:leftChars="0"/>
        <w:jc w:val="left"/>
      </w:pPr>
      <w:r>
        <w:rPr>
          <w:rFonts w:hint="eastAsia"/>
        </w:rPr>
        <w:t>どうなっていますか？</w:t>
      </w:r>
    </w:p>
    <w:p w:rsidR="00C52D5B" w:rsidRDefault="00C52D5B" w:rsidP="00C52D5B">
      <w:pPr>
        <w:pStyle w:val="a3"/>
        <w:widowControl/>
        <w:ind w:leftChars="0" w:left="780"/>
        <w:jc w:val="left"/>
      </w:pPr>
      <w:r>
        <w:rPr>
          <w:rFonts w:hint="eastAsia"/>
        </w:rPr>
        <w:t>けが人はいないか、被害者はどうしているかなど</w:t>
      </w:r>
      <w:r w:rsidR="00835583">
        <w:rPr>
          <w:rFonts w:hint="eastAsia"/>
        </w:rPr>
        <w:t>を答える</w:t>
      </w:r>
    </w:p>
    <w:p w:rsidR="00C52D5B" w:rsidRDefault="00C52D5B" w:rsidP="00C52D5B">
      <w:pPr>
        <w:pStyle w:val="a3"/>
        <w:widowControl/>
        <w:numPr>
          <w:ilvl w:val="1"/>
          <w:numId w:val="10"/>
        </w:numPr>
        <w:ind w:leftChars="0"/>
        <w:jc w:val="left"/>
      </w:pPr>
      <w:r>
        <w:rPr>
          <w:rFonts w:hint="eastAsia"/>
        </w:rPr>
        <w:t>あなたは？</w:t>
      </w:r>
    </w:p>
    <w:p w:rsidR="00C52D5B" w:rsidRDefault="00C52D5B" w:rsidP="00C52D5B">
      <w:pPr>
        <w:pStyle w:val="a3"/>
        <w:widowControl/>
        <w:ind w:leftChars="0" w:left="780"/>
        <w:jc w:val="left"/>
      </w:pPr>
      <w:r>
        <w:rPr>
          <w:rFonts w:hint="eastAsia"/>
        </w:rPr>
        <w:t>通報者の氏名、電話番号など</w:t>
      </w:r>
    </w:p>
    <w:p w:rsidR="00C52D5B" w:rsidRDefault="00C52D5B" w:rsidP="001E6B25">
      <w:pPr>
        <w:pStyle w:val="a3"/>
        <w:widowControl/>
        <w:numPr>
          <w:ilvl w:val="1"/>
          <w:numId w:val="18"/>
        </w:numPr>
        <w:tabs>
          <w:tab w:val="left" w:pos="993"/>
        </w:tabs>
        <w:ind w:leftChars="0"/>
        <w:jc w:val="left"/>
      </w:pPr>
      <w:r>
        <w:rPr>
          <w:rFonts w:hint="eastAsia"/>
        </w:rPr>
        <w:t>通報の際、自身の身の安全を確保し、不用意に犯人に近づかないようにしてください。</w:t>
      </w:r>
    </w:p>
    <w:p w:rsidR="001E6B25" w:rsidRPr="00C52D5B" w:rsidRDefault="001E6B25" w:rsidP="001E6B25">
      <w:pPr>
        <w:pStyle w:val="a3"/>
        <w:widowControl/>
        <w:numPr>
          <w:ilvl w:val="1"/>
          <w:numId w:val="18"/>
        </w:numPr>
        <w:tabs>
          <w:tab w:val="left" w:pos="993"/>
        </w:tabs>
        <w:ind w:leftChars="0"/>
        <w:jc w:val="left"/>
      </w:pPr>
      <w:r>
        <w:rPr>
          <w:rFonts w:hint="eastAsia"/>
        </w:rPr>
        <w:t>基本的な事項であり、事案によって異なります。</w:t>
      </w:r>
    </w:p>
    <w:p w:rsidR="00C52D5B" w:rsidRPr="001E6B25" w:rsidRDefault="00C52D5B" w:rsidP="00C52D5B">
      <w:pPr>
        <w:widowControl/>
        <w:jc w:val="left"/>
      </w:pPr>
    </w:p>
    <w:p w:rsidR="00C52D5B" w:rsidRDefault="00C52D5B" w:rsidP="00C52D5B">
      <w:pPr>
        <w:pStyle w:val="a3"/>
        <w:widowControl/>
        <w:numPr>
          <w:ilvl w:val="0"/>
          <w:numId w:val="10"/>
        </w:numPr>
        <w:ind w:leftChars="0"/>
        <w:jc w:val="left"/>
      </w:pPr>
      <w:r>
        <w:rPr>
          <w:rFonts w:hint="eastAsia"/>
        </w:rPr>
        <w:t>１１９番通報の要領</w:t>
      </w:r>
    </w:p>
    <w:p w:rsidR="00C52D5B" w:rsidRDefault="00C52D5B" w:rsidP="00C52D5B">
      <w:pPr>
        <w:pStyle w:val="a3"/>
        <w:widowControl/>
        <w:numPr>
          <w:ilvl w:val="1"/>
          <w:numId w:val="10"/>
        </w:numPr>
        <w:ind w:leftChars="0"/>
        <w:jc w:val="left"/>
      </w:pPr>
      <w:r>
        <w:rPr>
          <w:rFonts w:hint="eastAsia"/>
        </w:rPr>
        <w:t>種類　　救急です</w:t>
      </w:r>
    </w:p>
    <w:p w:rsidR="00C52D5B" w:rsidRDefault="00C52D5B" w:rsidP="00C52D5B">
      <w:pPr>
        <w:pStyle w:val="a3"/>
        <w:widowControl/>
        <w:numPr>
          <w:ilvl w:val="1"/>
          <w:numId w:val="10"/>
        </w:numPr>
        <w:ind w:leftChars="0"/>
        <w:jc w:val="left"/>
      </w:pPr>
      <w:r>
        <w:rPr>
          <w:rFonts w:hint="eastAsia"/>
        </w:rPr>
        <w:t>場所　　住所は〇〇町〇〇番地〇号、〇〇〇センターです。</w:t>
      </w:r>
    </w:p>
    <w:p w:rsidR="00C52D5B" w:rsidRDefault="00C52D5B" w:rsidP="00C52D5B">
      <w:pPr>
        <w:pStyle w:val="a3"/>
        <w:widowControl/>
        <w:ind w:leftChars="0" w:left="780"/>
        <w:jc w:val="left"/>
      </w:pPr>
      <w:r>
        <w:rPr>
          <w:rFonts w:hint="eastAsia"/>
        </w:rPr>
        <w:t xml:space="preserve">　　　　近くの目標は、〇〇があります。</w:t>
      </w:r>
    </w:p>
    <w:p w:rsidR="00C52D5B" w:rsidRDefault="00C52D5B" w:rsidP="00C52D5B">
      <w:pPr>
        <w:pStyle w:val="a3"/>
        <w:widowControl/>
        <w:numPr>
          <w:ilvl w:val="1"/>
          <w:numId w:val="10"/>
        </w:numPr>
        <w:ind w:leftChars="0"/>
        <w:jc w:val="left"/>
      </w:pPr>
      <w:r>
        <w:rPr>
          <w:rFonts w:hint="eastAsia"/>
        </w:rPr>
        <w:t>通報者　私は、〇〇〇センターの△△です。</w:t>
      </w:r>
    </w:p>
    <w:p w:rsidR="00C52D5B" w:rsidRDefault="00C52D5B" w:rsidP="00C52D5B">
      <w:pPr>
        <w:pStyle w:val="a3"/>
        <w:widowControl/>
        <w:ind w:leftChars="0" w:left="780"/>
        <w:jc w:val="left"/>
      </w:pPr>
      <w:r>
        <w:rPr>
          <w:rFonts w:hint="eastAsia"/>
        </w:rPr>
        <w:t xml:space="preserve">　　　　電話番号は、〇〇〇―〇〇〇〇</w:t>
      </w:r>
    </w:p>
    <w:p w:rsidR="00C52D5B" w:rsidRDefault="00C52D5B" w:rsidP="00C52D5B">
      <w:pPr>
        <w:pStyle w:val="a3"/>
        <w:widowControl/>
        <w:numPr>
          <w:ilvl w:val="1"/>
          <w:numId w:val="10"/>
        </w:numPr>
        <w:ind w:leftChars="0"/>
        <w:jc w:val="left"/>
      </w:pPr>
      <w:r>
        <w:rPr>
          <w:rFonts w:hint="eastAsia"/>
        </w:rPr>
        <w:t>被害状況　負傷者は〇人です。</w:t>
      </w:r>
    </w:p>
    <w:p w:rsidR="00C52D5B" w:rsidRDefault="00C52D5B" w:rsidP="00C52D5B">
      <w:pPr>
        <w:pStyle w:val="a3"/>
        <w:widowControl/>
        <w:ind w:leftChars="0" w:left="780"/>
        <w:jc w:val="left"/>
      </w:pPr>
      <w:r>
        <w:rPr>
          <w:rFonts w:hint="eastAsia"/>
        </w:rPr>
        <w:t xml:space="preserve">　　　　　負傷者の容態は〇〇の状態です。</w:t>
      </w:r>
    </w:p>
    <w:p w:rsidR="00C52D5B" w:rsidRDefault="00C52D5B" w:rsidP="001E6B25">
      <w:pPr>
        <w:pStyle w:val="a3"/>
        <w:widowControl/>
        <w:numPr>
          <w:ilvl w:val="1"/>
          <w:numId w:val="18"/>
        </w:numPr>
        <w:tabs>
          <w:tab w:val="left" w:pos="993"/>
        </w:tabs>
        <w:ind w:leftChars="0"/>
        <w:jc w:val="left"/>
      </w:pPr>
      <w:r>
        <w:rPr>
          <w:rFonts w:hint="eastAsia"/>
        </w:rPr>
        <w:t>傷病者の状態を聞かれたら簡潔に伝える。</w:t>
      </w:r>
    </w:p>
    <w:p w:rsidR="001E6B25" w:rsidRDefault="001E6B25" w:rsidP="001E6B25">
      <w:pPr>
        <w:pStyle w:val="a3"/>
        <w:widowControl/>
        <w:numPr>
          <w:ilvl w:val="1"/>
          <w:numId w:val="18"/>
        </w:numPr>
        <w:tabs>
          <w:tab w:val="left" w:pos="993"/>
        </w:tabs>
        <w:ind w:leftChars="0"/>
        <w:jc w:val="left"/>
      </w:pPr>
      <w:r>
        <w:rPr>
          <w:rFonts w:hint="eastAsia"/>
        </w:rPr>
        <w:t>基本的な事項であり、事案によって異なります。</w:t>
      </w:r>
    </w:p>
    <w:p w:rsidR="001E6B25" w:rsidRDefault="001E6B25">
      <w:pPr>
        <w:widowControl/>
        <w:jc w:val="left"/>
      </w:pPr>
    </w:p>
    <w:p w:rsidR="001E6B25" w:rsidRPr="004117D2" w:rsidRDefault="00DD08C5" w:rsidP="004117D2">
      <w:pPr>
        <w:widowControl/>
        <w:tabs>
          <w:tab w:val="left" w:pos="993"/>
        </w:tabs>
        <w:jc w:val="center"/>
        <w:rPr>
          <w:rFonts w:ascii="HGPｺﾞｼｯｸE" w:eastAsia="HGPｺﾞｼｯｸE" w:hAnsi="HGPｺﾞｼｯｸE"/>
          <w:sz w:val="28"/>
        </w:rPr>
      </w:pPr>
      <w:r>
        <w:rPr>
          <w:rFonts w:ascii="HGPｺﾞｼｯｸE" w:eastAsia="HGPｺﾞｼｯｸE" w:hAnsi="HGPｺﾞｼｯｸE"/>
          <w:sz w:val="28"/>
        </w:rPr>
        <w:br w:type="page"/>
      </w:r>
      <w:r w:rsidR="004117D2">
        <w:rPr>
          <w:rFonts w:ascii="HGPｺﾞｼｯｸE" w:eastAsia="HGPｺﾞｼｯｸE" w:hAnsi="HGPｺﾞｼｯｸE" w:hint="eastAsia"/>
          <w:sz w:val="28"/>
        </w:rPr>
        <w:lastRenderedPageBreak/>
        <w:t>８．</w:t>
      </w:r>
      <w:r w:rsidR="001E6B25" w:rsidRPr="004117D2">
        <w:rPr>
          <w:rFonts w:ascii="HGPｺﾞｼｯｸE" w:eastAsia="HGPｺﾞｼｯｸE" w:hAnsi="HGPｺﾞｼｯｸE" w:hint="eastAsia"/>
          <w:sz w:val="28"/>
        </w:rPr>
        <w:t>チェックリスト</w:t>
      </w:r>
    </w:p>
    <w:p w:rsidR="001E6B25" w:rsidRDefault="00795AFD" w:rsidP="001E6B25">
      <w:pPr>
        <w:widowControl/>
        <w:tabs>
          <w:tab w:val="left" w:pos="993"/>
        </w:tabs>
        <w:jc w:val="left"/>
      </w:pPr>
      <w:r>
        <w:rPr>
          <w:rFonts w:hint="eastAsia"/>
        </w:rPr>
        <w:t xml:space="preserve">　各事業所等において、このチェックリストを参考に、事業所等、地域の状況等に応じたチェックリストを作成の上、計画的に点検を実施し、不十分なところは早急に改善することが大切です。</w:t>
      </w:r>
    </w:p>
    <w:p w:rsidR="00795AFD" w:rsidRDefault="00795AFD" w:rsidP="001E6B25">
      <w:pPr>
        <w:widowControl/>
        <w:tabs>
          <w:tab w:val="left" w:pos="993"/>
        </w:tabs>
        <w:jc w:val="left"/>
      </w:pPr>
    </w:p>
    <w:p w:rsidR="00795AFD" w:rsidRPr="00795AFD" w:rsidRDefault="00795AFD" w:rsidP="00795AFD">
      <w:pPr>
        <w:widowControl/>
        <w:tabs>
          <w:tab w:val="left" w:pos="993"/>
        </w:tabs>
        <w:jc w:val="center"/>
        <w:rPr>
          <w:sz w:val="22"/>
        </w:rPr>
      </w:pPr>
      <w:r w:rsidRPr="00795AFD">
        <w:rPr>
          <w:rFonts w:hint="eastAsia"/>
          <w:sz w:val="22"/>
        </w:rPr>
        <w:t xml:space="preserve">評価：　</w:t>
      </w:r>
      <w:r w:rsidRPr="00795AFD">
        <w:rPr>
          <w:rFonts w:hint="eastAsia"/>
          <w:sz w:val="22"/>
        </w:rPr>
        <w:t>A</w:t>
      </w:r>
      <w:r w:rsidRPr="00795AFD">
        <w:rPr>
          <w:rFonts w:hint="eastAsia"/>
          <w:sz w:val="22"/>
        </w:rPr>
        <w:t xml:space="preserve">（行っている）　</w:t>
      </w:r>
      <w:r w:rsidRPr="00795AFD">
        <w:rPr>
          <w:rFonts w:hint="eastAsia"/>
          <w:sz w:val="22"/>
        </w:rPr>
        <w:t>B</w:t>
      </w:r>
      <w:r w:rsidRPr="00795AFD">
        <w:rPr>
          <w:rFonts w:hint="eastAsia"/>
          <w:sz w:val="22"/>
        </w:rPr>
        <w:t xml:space="preserve">（おおむね行っている）　</w:t>
      </w:r>
      <w:r w:rsidRPr="00795AFD">
        <w:rPr>
          <w:rFonts w:hint="eastAsia"/>
          <w:sz w:val="22"/>
        </w:rPr>
        <w:t>C</w:t>
      </w:r>
      <w:r w:rsidRPr="00795AFD">
        <w:rPr>
          <w:rFonts w:hint="eastAsia"/>
          <w:sz w:val="22"/>
        </w:rPr>
        <w:t>（行っていない）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15"/>
        <w:gridCol w:w="31"/>
        <w:gridCol w:w="4715"/>
        <w:gridCol w:w="1173"/>
        <w:gridCol w:w="3125"/>
      </w:tblGrid>
      <w:tr w:rsidR="00EF001F" w:rsidRPr="004C1781" w:rsidTr="004C1781">
        <w:tc>
          <w:tcPr>
            <w:tcW w:w="5211" w:type="dxa"/>
            <w:gridSpan w:val="4"/>
            <w:shd w:val="clear" w:color="auto" w:fill="D9D9D9"/>
            <w:vAlign w:val="center"/>
          </w:tcPr>
          <w:p w:rsidR="00EF001F" w:rsidRPr="004C1781" w:rsidRDefault="00EF001F" w:rsidP="004C1781">
            <w:pPr>
              <w:widowControl/>
              <w:tabs>
                <w:tab w:val="left" w:pos="993"/>
              </w:tabs>
              <w:jc w:val="center"/>
            </w:pPr>
            <w:r w:rsidRPr="004C1781">
              <w:rPr>
                <w:rFonts w:hint="eastAsia"/>
              </w:rPr>
              <w:t>点検項目</w:t>
            </w:r>
          </w:p>
        </w:tc>
        <w:tc>
          <w:tcPr>
            <w:tcW w:w="1195" w:type="dxa"/>
            <w:shd w:val="clear" w:color="auto" w:fill="D9D9D9"/>
            <w:vAlign w:val="center"/>
          </w:tcPr>
          <w:p w:rsidR="00EF001F" w:rsidRPr="004C1781" w:rsidRDefault="00EF001F" w:rsidP="004C1781">
            <w:pPr>
              <w:widowControl/>
              <w:tabs>
                <w:tab w:val="left" w:pos="993"/>
              </w:tabs>
              <w:jc w:val="center"/>
            </w:pPr>
            <w:r w:rsidRPr="004C1781">
              <w:rPr>
                <w:rFonts w:hint="eastAsia"/>
              </w:rPr>
              <w:t>評価</w:t>
            </w:r>
          </w:p>
        </w:tc>
        <w:tc>
          <w:tcPr>
            <w:tcW w:w="3203" w:type="dxa"/>
            <w:shd w:val="clear" w:color="auto" w:fill="D9D9D9"/>
            <w:vAlign w:val="center"/>
          </w:tcPr>
          <w:p w:rsidR="00EF001F" w:rsidRPr="004C1781" w:rsidRDefault="00EF001F" w:rsidP="004C1781">
            <w:pPr>
              <w:widowControl/>
              <w:tabs>
                <w:tab w:val="left" w:pos="993"/>
              </w:tabs>
              <w:jc w:val="center"/>
            </w:pPr>
            <w:r w:rsidRPr="004C1781">
              <w:rPr>
                <w:rFonts w:hint="eastAsia"/>
              </w:rPr>
              <w:t>今後の改善計画等</w:t>
            </w:r>
          </w:p>
        </w:tc>
      </w:tr>
      <w:tr w:rsidR="00EF001F" w:rsidRPr="004C1781" w:rsidTr="004C1781">
        <w:trPr>
          <w:trHeight w:val="1429"/>
        </w:trPr>
        <w:tc>
          <w:tcPr>
            <w:tcW w:w="5211" w:type="dxa"/>
            <w:gridSpan w:val="4"/>
            <w:shd w:val="clear" w:color="auto" w:fill="auto"/>
            <w:vAlign w:val="center"/>
          </w:tcPr>
          <w:p w:rsidR="00EF001F" w:rsidRPr="004C1781" w:rsidRDefault="00B568A1" w:rsidP="004C1781">
            <w:pPr>
              <w:widowControl/>
              <w:tabs>
                <w:tab w:val="left" w:pos="993"/>
              </w:tabs>
              <w:ind w:left="210" w:hangingChars="100" w:hanging="210"/>
            </w:pPr>
            <w:r w:rsidRPr="004C1781">
              <w:rPr>
                <w:rFonts w:hint="eastAsia"/>
              </w:rPr>
              <w:t>（１）</w:t>
            </w:r>
            <w:r w:rsidR="00982152" w:rsidRPr="004C1781">
              <w:rPr>
                <w:rFonts w:hint="eastAsia"/>
              </w:rPr>
              <w:t>事業所等の</w:t>
            </w:r>
            <w:r w:rsidRPr="004C1781">
              <w:rPr>
                <w:rFonts w:hint="eastAsia"/>
              </w:rPr>
              <w:t>実態に応じた防犯マニュアルを作成し、利用者の日常及び緊急時の安全確保対策等について共通理解を図っているか。</w:t>
            </w:r>
          </w:p>
        </w:tc>
        <w:tc>
          <w:tcPr>
            <w:tcW w:w="1195" w:type="dxa"/>
            <w:shd w:val="clear" w:color="auto" w:fill="auto"/>
            <w:vAlign w:val="center"/>
          </w:tcPr>
          <w:p w:rsidR="00EF001F" w:rsidRPr="004C1781" w:rsidRDefault="00EF001F" w:rsidP="004C1781">
            <w:pPr>
              <w:widowControl/>
              <w:tabs>
                <w:tab w:val="left" w:pos="993"/>
              </w:tabs>
            </w:pPr>
          </w:p>
        </w:tc>
        <w:tc>
          <w:tcPr>
            <w:tcW w:w="3203" w:type="dxa"/>
            <w:shd w:val="clear" w:color="auto" w:fill="auto"/>
            <w:vAlign w:val="center"/>
          </w:tcPr>
          <w:p w:rsidR="00EF001F" w:rsidRPr="004C1781" w:rsidRDefault="00EF001F" w:rsidP="004C1781">
            <w:pPr>
              <w:widowControl/>
              <w:tabs>
                <w:tab w:val="left" w:pos="993"/>
              </w:tabs>
            </w:pPr>
          </w:p>
        </w:tc>
      </w:tr>
      <w:tr w:rsidR="00EF001F" w:rsidRPr="004C1781" w:rsidTr="004C1781">
        <w:trPr>
          <w:trHeight w:val="1974"/>
        </w:trPr>
        <w:tc>
          <w:tcPr>
            <w:tcW w:w="5211" w:type="dxa"/>
            <w:gridSpan w:val="4"/>
            <w:shd w:val="clear" w:color="auto" w:fill="auto"/>
            <w:vAlign w:val="center"/>
          </w:tcPr>
          <w:p w:rsidR="00B568A1" w:rsidRPr="004C1781" w:rsidRDefault="00B568A1" w:rsidP="004C1781">
            <w:pPr>
              <w:widowControl/>
              <w:tabs>
                <w:tab w:val="left" w:pos="993"/>
              </w:tabs>
              <w:ind w:left="210" w:hangingChars="100" w:hanging="210"/>
            </w:pPr>
            <w:r w:rsidRPr="004C1781">
              <w:rPr>
                <w:rFonts w:hint="eastAsia"/>
              </w:rPr>
              <w:t>（２）不審者侵入事件、送迎中の事件・事故、地域での不審者情報等にかかわる情報を収集し、職員会議や研修で取り上げ、情報交換</w:t>
            </w:r>
            <w:r w:rsidR="00982152" w:rsidRPr="004C1781">
              <w:rPr>
                <w:rFonts w:hint="eastAsia"/>
              </w:rPr>
              <w:t>・</w:t>
            </w:r>
            <w:r w:rsidRPr="004C1781">
              <w:rPr>
                <w:rFonts w:hint="eastAsia"/>
              </w:rPr>
              <w:t>意見交換を行</w:t>
            </w:r>
            <w:r w:rsidR="00982152" w:rsidRPr="004C1781">
              <w:rPr>
                <w:rFonts w:hint="eastAsia"/>
              </w:rPr>
              <w:t>い</w:t>
            </w:r>
            <w:r w:rsidRPr="004C1781">
              <w:rPr>
                <w:rFonts w:hint="eastAsia"/>
              </w:rPr>
              <w:t>防犯について</w:t>
            </w:r>
            <w:r w:rsidR="00982152" w:rsidRPr="004C1781">
              <w:rPr>
                <w:rFonts w:hint="eastAsia"/>
              </w:rPr>
              <w:t>の意識づけ</w:t>
            </w:r>
            <w:r w:rsidRPr="004C1781">
              <w:rPr>
                <w:rFonts w:hint="eastAsia"/>
              </w:rPr>
              <w:t>を図っているか。</w:t>
            </w:r>
          </w:p>
        </w:tc>
        <w:tc>
          <w:tcPr>
            <w:tcW w:w="1195" w:type="dxa"/>
            <w:shd w:val="clear" w:color="auto" w:fill="auto"/>
            <w:vAlign w:val="center"/>
          </w:tcPr>
          <w:p w:rsidR="00EF001F" w:rsidRPr="004C1781" w:rsidRDefault="00EF001F" w:rsidP="004C1781">
            <w:pPr>
              <w:widowControl/>
              <w:tabs>
                <w:tab w:val="left" w:pos="993"/>
              </w:tabs>
            </w:pPr>
          </w:p>
        </w:tc>
        <w:tc>
          <w:tcPr>
            <w:tcW w:w="3203" w:type="dxa"/>
            <w:shd w:val="clear" w:color="auto" w:fill="auto"/>
            <w:vAlign w:val="center"/>
          </w:tcPr>
          <w:p w:rsidR="00EF001F" w:rsidRPr="004C1781" w:rsidRDefault="00EF001F" w:rsidP="004C1781">
            <w:pPr>
              <w:widowControl/>
              <w:tabs>
                <w:tab w:val="left" w:pos="993"/>
              </w:tabs>
            </w:pPr>
          </w:p>
        </w:tc>
      </w:tr>
      <w:tr w:rsidR="000303C2" w:rsidRPr="004C1781" w:rsidTr="004C1781">
        <w:trPr>
          <w:trHeight w:val="1255"/>
        </w:trPr>
        <w:tc>
          <w:tcPr>
            <w:tcW w:w="5211" w:type="dxa"/>
            <w:gridSpan w:val="4"/>
            <w:tcBorders>
              <w:bottom w:val="nil"/>
            </w:tcBorders>
            <w:shd w:val="clear" w:color="auto" w:fill="auto"/>
            <w:vAlign w:val="center"/>
          </w:tcPr>
          <w:p w:rsidR="000303C2" w:rsidRPr="004C1781" w:rsidRDefault="000303C2" w:rsidP="004C1781">
            <w:pPr>
              <w:widowControl/>
              <w:tabs>
                <w:tab w:val="left" w:pos="993"/>
              </w:tabs>
              <w:ind w:left="210" w:hangingChars="100" w:hanging="210"/>
            </w:pPr>
            <w:r w:rsidRPr="004C1781">
              <w:rPr>
                <w:rFonts w:hint="eastAsia"/>
              </w:rPr>
              <w:t>（３）すべての職員が、緊急時に一体となって迅速・的確に対応できる実践力の向上を図るために、次のような措置を講じているか。</w:t>
            </w:r>
          </w:p>
        </w:tc>
        <w:tc>
          <w:tcPr>
            <w:tcW w:w="1195" w:type="dxa"/>
            <w:tcBorders>
              <w:tl2br w:val="single" w:sz="4" w:space="0" w:color="auto"/>
            </w:tcBorders>
            <w:shd w:val="clear" w:color="auto" w:fill="auto"/>
            <w:vAlign w:val="center"/>
          </w:tcPr>
          <w:p w:rsidR="000303C2" w:rsidRPr="004C1781" w:rsidRDefault="000303C2" w:rsidP="004C1781">
            <w:pPr>
              <w:widowControl/>
              <w:tabs>
                <w:tab w:val="left" w:pos="993"/>
              </w:tabs>
            </w:pPr>
          </w:p>
        </w:tc>
        <w:tc>
          <w:tcPr>
            <w:tcW w:w="3203" w:type="dxa"/>
            <w:tcBorders>
              <w:tl2br w:val="single" w:sz="4" w:space="0" w:color="auto"/>
            </w:tcBorders>
            <w:shd w:val="clear" w:color="auto" w:fill="auto"/>
            <w:vAlign w:val="center"/>
          </w:tcPr>
          <w:p w:rsidR="000303C2" w:rsidRPr="004C1781" w:rsidRDefault="000303C2" w:rsidP="004C1781">
            <w:pPr>
              <w:widowControl/>
              <w:tabs>
                <w:tab w:val="left" w:pos="993"/>
              </w:tabs>
            </w:pPr>
          </w:p>
        </w:tc>
      </w:tr>
      <w:tr w:rsidR="000303C2" w:rsidRPr="004C1781" w:rsidTr="004C1781">
        <w:trPr>
          <w:trHeight w:val="1274"/>
        </w:trPr>
        <w:tc>
          <w:tcPr>
            <w:tcW w:w="392" w:type="dxa"/>
            <w:gridSpan w:val="3"/>
            <w:vMerge w:val="restart"/>
            <w:tcBorders>
              <w:top w:val="nil"/>
            </w:tcBorders>
            <w:shd w:val="clear" w:color="auto" w:fill="auto"/>
            <w:vAlign w:val="center"/>
          </w:tcPr>
          <w:p w:rsidR="000303C2" w:rsidRPr="004C1781" w:rsidRDefault="000303C2" w:rsidP="004C1781">
            <w:pPr>
              <w:tabs>
                <w:tab w:val="left" w:pos="993"/>
              </w:tabs>
            </w:pPr>
          </w:p>
        </w:tc>
        <w:tc>
          <w:tcPr>
            <w:tcW w:w="4819" w:type="dxa"/>
            <w:shd w:val="clear" w:color="auto" w:fill="auto"/>
            <w:vAlign w:val="center"/>
          </w:tcPr>
          <w:p w:rsidR="000303C2" w:rsidRPr="004C1781" w:rsidRDefault="000303C2" w:rsidP="00DD08C5">
            <w:pPr>
              <w:pStyle w:val="a3"/>
              <w:numPr>
                <w:ilvl w:val="0"/>
                <w:numId w:val="20"/>
              </w:numPr>
              <w:tabs>
                <w:tab w:val="left" w:pos="459"/>
              </w:tabs>
              <w:ind w:leftChars="0" w:left="175" w:hanging="175"/>
            </w:pPr>
            <w:r w:rsidRPr="004C1781">
              <w:rPr>
                <w:rFonts w:hint="eastAsia"/>
              </w:rPr>
              <w:t>不審者による緊急事態発生時に備えた防犯訓練を実施し、その反省を対応に生かしているか。</w:t>
            </w:r>
          </w:p>
        </w:tc>
        <w:tc>
          <w:tcPr>
            <w:tcW w:w="1195" w:type="dxa"/>
            <w:shd w:val="clear" w:color="auto" w:fill="auto"/>
            <w:vAlign w:val="center"/>
          </w:tcPr>
          <w:p w:rsidR="000303C2" w:rsidRPr="004C1781" w:rsidRDefault="000303C2" w:rsidP="004C1781">
            <w:pPr>
              <w:widowControl/>
              <w:tabs>
                <w:tab w:val="left" w:pos="993"/>
              </w:tabs>
            </w:pPr>
          </w:p>
        </w:tc>
        <w:tc>
          <w:tcPr>
            <w:tcW w:w="3203" w:type="dxa"/>
            <w:shd w:val="clear" w:color="auto" w:fill="auto"/>
            <w:vAlign w:val="center"/>
          </w:tcPr>
          <w:p w:rsidR="000303C2" w:rsidRPr="004C1781" w:rsidRDefault="000303C2" w:rsidP="004C1781">
            <w:pPr>
              <w:widowControl/>
              <w:tabs>
                <w:tab w:val="left" w:pos="993"/>
              </w:tabs>
            </w:pPr>
          </w:p>
        </w:tc>
      </w:tr>
      <w:tr w:rsidR="000303C2" w:rsidRPr="004C1781" w:rsidTr="004C1781">
        <w:trPr>
          <w:trHeight w:val="1263"/>
        </w:trPr>
        <w:tc>
          <w:tcPr>
            <w:tcW w:w="392" w:type="dxa"/>
            <w:gridSpan w:val="3"/>
            <w:vMerge/>
            <w:shd w:val="clear" w:color="auto" w:fill="auto"/>
            <w:vAlign w:val="center"/>
          </w:tcPr>
          <w:p w:rsidR="000303C2" w:rsidRPr="004C1781" w:rsidRDefault="000303C2" w:rsidP="004C1781">
            <w:pPr>
              <w:tabs>
                <w:tab w:val="left" w:pos="993"/>
              </w:tabs>
            </w:pPr>
          </w:p>
        </w:tc>
        <w:tc>
          <w:tcPr>
            <w:tcW w:w="4819" w:type="dxa"/>
            <w:shd w:val="clear" w:color="auto" w:fill="auto"/>
            <w:vAlign w:val="center"/>
          </w:tcPr>
          <w:p w:rsidR="000303C2" w:rsidRPr="004C1781" w:rsidRDefault="000303C2" w:rsidP="00DD08C5">
            <w:pPr>
              <w:pStyle w:val="a3"/>
              <w:numPr>
                <w:ilvl w:val="0"/>
                <w:numId w:val="20"/>
              </w:numPr>
              <w:tabs>
                <w:tab w:val="left" w:pos="459"/>
              </w:tabs>
              <w:ind w:leftChars="0"/>
            </w:pPr>
            <w:r w:rsidRPr="004C1781">
              <w:rPr>
                <w:rFonts w:hint="eastAsia"/>
              </w:rPr>
              <w:t>職員自身の安全を確保しつつ、警察が到着するまで、利用者を見守り、不審者が近づけないようにする防犯訓練を行っているか。</w:t>
            </w:r>
          </w:p>
        </w:tc>
        <w:tc>
          <w:tcPr>
            <w:tcW w:w="1195" w:type="dxa"/>
            <w:shd w:val="clear" w:color="auto" w:fill="auto"/>
            <w:vAlign w:val="center"/>
          </w:tcPr>
          <w:p w:rsidR="000303C2" w:rsidRPr="004C1781" w:rsidRDefault="000303C2" w:rsidP="004C1781">
            <w:pPr>
              <w:widowControl/>
              <w:tabs>
                <w:tab w:val="left" w:pos="993"/>
              </w:tabs>
            </w:pPr>
          </w:p>
        </w:tc>
        <w:tc>
          <w:tcPr>
            <w:tcW w:w="3203" w:type="dxa"/>
            <w:shd w:val="clear" w:color="auto" w:fill="auto"/>
            <w:vAlign w:val="center"/>
          </w:tcPr>
          <w:p w:rsidR="000303C2" w:rsidRPr="004C1781" w:rsidRDefault="000303C2" w:rsidP="004C1781">
            <w:pPr>
              <w:widowControl/>
              <w:tabs>
                <w:tab w:val="left" w:pos="993"/>
              </w:tabs>
            </w:pPr>
          </w:p>
        </w:tc>
      </w:tr>
      <w:tr w:rsidR="000303C2" w:rsidRPr="004C1781" w:rsidTr="004C1781">
        <w:trPr>
          <w:trHeight w:val="1230"/>
        </w:trPr>
        <w:tc>
          <w:tcPr>
            <w:tcW w:w="392" w:type="dxa"/>
            <w:gridSpan w:val="3"/>
            <w:vMerge/>
            <w:shd w:val="clear" w:color="auto" w:fill="auto"/>
            <w:vAlign w:val="center"/>
          </w:tcPr>
          <w:p w:rsidR="000303C2" w:rsidRPr="004C1781" w:rsidRDefault="000303C2" w:rsidP="004C1781">
            <w:pPr>
              <w:tabs>
                <w:tab w:val="left" w:pos="993"/>
              </w:tabs>
            </w:pPr>
          </w:p>
        </w:tc>
        <w:tc>
          <w:tcPr>
            <w:tcW w:w="4819" w:type="dxa"/>
            <w:shd w:val="clear" w:color="auto" w:fill="auto"/>
            <w:vAlign w:val="center"/>
          </w:tcPr>
          <w:p w:rsidR="000303C2" w:rsidRPr="004C1781" w:rsidRDefault="000303C2" w:rsidP="00DD08C5">
            <w:pPr>
              <w:pStyle w:val="a3"/>
              <w:numPr>
                <w:ilvl w:val="0"/>
                <w:numId w:val="20"/>
              </w:numPr>
              <w:tabs>
                <w:tab w:val="left" w:pos="459"/>
              </w:tabs>
              <w:ind w:leftChars="0"/>
            </w:pPr>
            <w:r w:rsidRPr="004C1781">
              <w:rPr>
                <w:rFonts w:hint="eastAsia"/>
              </w:rPr>
              <w:t>防犯に関する知識、安全を守るための器具の使用法、応急手当や心のケアの具体的な方法等について研修を行っているか。</w:t>
            </w:r>
          </w:p>
        </w:tc>
        <w:tc>
          <w:tcPr>
            <w:tcW w:w="1195" w:type="dxa"/>
            <w:shd w:val="clear" w:color="auto" w:fill="auto"/>
            <w:vAlign w:val="center"/>
          </w:tcPr>
          <w:p w:rsidR="000303C2" w:rsidRPr="004C1781" w:rsidRDefault="000303C2" w:rsidP="004C1781">
            <w:pPr>
              <w:widowControl/>
              <w:tabs>
                <w:tab w:val="left" w:pos="993"/>
              </w:tabs>
            </w:pPr>
          </w:p>
        </w:tc>
        <w:tc>
          <w:tcPr>
            <w:tcW w:w="3203" w:type="dxa"/>
            <w:shd w:val="clear" w:color="auto" w:fill="auto"/>
            <w:vAlign w:val="center"/>
          </w:tcPr>
          <w:p w:rsidR="000303C2" w:rsidRPr="004C1781" w:rsidRDefault="000303C2" w:rsidP="004C1781">
            <w:pPr>
              <w:widowControl/>
              <w:tabs>
                <w:tab w:val="left" w:pos="993"/>
              </w:tabs>
            </w:pPr>
          </w:p>
        </w:tc>
      </w:tr>
      <w:tr w:rsidR="000303C2" w:rsidRPr="004C1781" w:rsidTr="004C1781">
        <w:trPr>
          <w:trHeight w:val="978"/>
        </w:trPr>
        <w:tc>
          <w:tcPr>
            <w:tcW w:w="392" w:type="dxa"/>
            <w:gridSpan w:val="3"/>
            <w:vMerge/>
            <w:shd w:val="clear" w:color="auto" w:fill="auto"/>
            <w:vAlign w:val="center"/>
          </w:tcPr>
          <w:p w:rsidR="000303C2" w:rsidRPr="004C1781" w:rsidRDefault="000303C2" w:rsidP="004C1781">
            <w:pPr>
              <w:tabs>
                <w:tab w:val="left" w:pos="993"/>
              </w:tabs>
            </w:pPr>
          </w:p>
        </w:tc>
        <w:tc>
          <w:tcPr>
            <w:tcW w:w="4819" w:type="dxa"/>
            <w:shd w:val="clear" w:color="auto" w:fill="auto"/>
            <w:vAlign w:val="center"/>
          </w:tcPr>
          <w:p w:rsidR="000303C2" w:rsidRPr="004C1781" w:rsidRDefault="000303C2" w:rsidP="00DD08C5">
            <w:pPr>
              <w:pStyle w:val="a3"/>
              <w:numPr>
                <w:ilvl w:val="0"/>
                <w:numId w:val="20"/>
              </w:numPr>
              <w:tabs>
                <w:tab w:val="left" w:pos="459"/>
              </w:tabs>
              <w:ind w:leftChars="0"/>
            </w:pPr>
            <w:r w:rsidRPr="004C1781">
              <w:rPr>
                <w:rFonts w:hint="eastAsia"/>
              </w:rPr>
              <w:t>職員間の情報伝達訓練や警察、消防等への通報訓練などを行っているか。</w:t>
            </w:r>
          </w:p>
        </w:tc>
        <w:tc>
          <w:tcPr>
            <w:tcW w:w="1195" w:type="dxa"/>
            <w:shd w:val="clear" w:color="auto" w:fill="auto"/>
            <w:vAlign w:val="center"/>
          </w:tcPr>
          <w:p w:rsidR="000303C2" w:rsidRPr="004C1781" w:rsidRDefault="000303C2" w:rsidP="004C1781">
            <w:pPr>
              <w:widowControl/>
              <w:tabs>
                <w:tab w:val="left" w:pos="993"/>
              </w:tabs>
            </w:pPr>
          </w:p>
        </w:tc>
        <w:tc>
          <w:tcPr>
            <w:tcW w:w="3203" w:type="dxa"/>
            <w:shd w:val="clear" w:color="auto" w:fill="auto"/>
            <w:vAlign w:val="center"/>
          </w:tcPr>
          <w:p w:rsidR="000303C2" w:rsidRPr="004C1781" w:rsidRDefault="000303C2" w:rsidP="004C1781">
            <w:pPr>
              <w:widowControl/>
              <w:tabs>
                <w:tab w:val="left" w:pos="993"/>
              </w:tabs>
            </w:pPr>
          </w:p>
        </w:tc>
      </w:tr>
      <w:tr w:rsidR="00EF001F" w:rsidRPr="004C1781" w:rsidTr="004C1781">
        <w:trPr>
          <w:trHeight w:val="1544"/>
        </w:trPr>
        <w:tc>
          <w:tcPr>
            <w:tcW w:w="5211" w:type="dxa"/>
            <w:gridSpan w:val="4"/>
            <w:shd w:val="clear" w:color="auto" w:fill="auto"/>
            <w:vAlign w:val="center"/>
          </w:tcPr>
          <w:p w:rsidR="00EF001F" w:rsidRPr="004C1781" w:rsidRDefault="000303C2" w:rsidP="004C1781">
            <w:pPr>
              <w:widowControl/>
              <w:tabs>
                <w:tab w:val="left" w:pos="993"/>
              </w:tabs>
              <w:ind w:left="210" w:hangingChars="100" w:hanging="210"/>
            </w:pPr>
            <w:r w:rsidRPr="004C1781">
              <w:rPr>
                <w:rFonts w:hint="eastAsia"/>
              </w:rPr>
              <w:t>（４）警察等の関係機関、地域住民、近隣の施設と連携して、</w:t>
            </w:r>
            <w:r w:rsidR="00982152" w:rsidRPr="004C1781">
              <w:rPr>
                <w:rFonts w:hint="eastAsia"/>
              </w:rPr>
              <w:t>敷地周辺における不審者</w:t>
            </w:r>
            <w:r w:rsidRPr="004C1781">
              <w:rPr>
                <w:rFonts w:hint="eastAsia"/>
              </w:rPr>
              <w:t>情報が把握できる体制を整えているか。</w:t>
            </w:r>
          </w:p>
        </w:tc>
        <w:tc>
          <w:tcPr>
            <w:tcW w:w="1195" w:type="dxa"/>
            <w:shd w:val="clear" w:color="auto" w:fill="auto"/>
            <w:vAlign w:val="center"/>
          </w:tcPr>
          <w:p w:rsidR="00EF001F" w:rsidRPr="004C1781" w:rsidRDefault="00EF001F" w:rsidP="004C1781">
            <w:pPr>
              <w:widowControl/>
              <w:tabs>
                <w:tab w:val="left" w:pos="993"/>
              </w:tabs>
            </w:pPr>
          </w:p>
        </w:tc>
        <w:tc>
          <w:tcPr>
            <w:tcW w:w="3203" w:type="dxa"/>
            <w:shd w:val="clear" w:color="auto" w:fill="auto"/>
            <w:vAlign w:val="center"/>
          </w:tcPr>
          <w:p w:rsidR="00EF001F" w:rsidRPr="004C1781" w:rsidRDefault="00EF001F" w:rsidP="004C1781">
            <w:pPr>
              <w:widowControl/>
              <w:tabs>
                <w:tab w:val="left" w:pos="993"/>
              </w:tabs>
            </w:pPr>
          </w:p>
        </w:tc>
      </w:tr>
      <w:tr w:rsidR="005A03B7" w:rsidRPr="004C1781" w:rsidTr="004C1781">
        <w:tc>
          <w:tcPr>
            <w:tcW w:w="5211" w:type="dxa"/>
            <w:gridSpan w:val="4"/>
            <w:shd w:val="clear" w:color="auto" w:fill="D9D9D9"/>
            <w:vAlign w:val="center"/>
          </w:tcPr>
          <w:p w:rsidR="005A03B7" w:rsidRPr="004C1781" w:rsidRDefault="005A03B7" w:rsidP="004C1781">
            <w:pPr>
              <w:widowControl/>
              <w:tabs>
                <w:tab w:val="left" w:pos="993"/>
              </w:tabs>
              <w:jc w:val="center"/>
            </w:pPr>
            <w:r w:rsidRPr="004C1781">
              <w:rPr>
                <w:rFonts w:hint="eastAsia"/>
              </w:rPr>
              <w:lastRenderedPageBreak/>
              <w:t>点検項目</w:t>
            </w:r>
          </w:p>
        </w:tc>
        <w:tc>
          <w:tcPr>
            <w:tcW w:w="1195" w:type="dxa"/>
            <w:shd w:val="clear" w:color="auto" w:fill="D9D9D9"/>
            <w:vAlign w:val="center"/>
          </w:tcPr>
          <w:p w:rsidR="005A03B7" w:rsidRPr="004C1781" w:rsidRDefault="005A03B7" w:rsidP="004C1781">
            <w:pPr>
              <w:widowControl/>
              <w:tabs>
                <w:tab w:val="left" w:pos="993"/>
              </w:tabs>
              <w:jc w:val="center"/>
            </w:pPr>
            <w:r w:rsidRPr="004C1781">
              <w:rPr>
                <w:rFonts w:hint="eastAsia"/>
              </w:rPr>
              <w:t>評価</w:t>
            </w:r>
          </w:p>
        </w:tc>
        <w:tc>
          <w:tcPr>
            <w:tcW w:w="3203" w:type="dxa"/>
            <w:shd w:val="clear" w:color="auto" w:fill="D9D9D9"/>
            <w:vAlign w:val="center"/>
          </w:tcPr>
          <w:p w:rsidR="005A03B7" w:rsidRPr="004C1781" w:rsidRDefault="005A03B7" w:rsidP="004C1781">
            <w:pPr>
              <w:widowControl/>
              <w:tabs>
                <w:tab w:val="left" w:pos="993"/>
              </w:tabs>
              <w:jc w:val="center"/>
            </w:pPr>
            <w:r w:rsidRPr="004C1781">
              <w:rPr>
                <w:rFonts w:hint="eastAsia"/>
              </w:rPr>
              <w:t>今後の改善計画等</w:t>
            </w:r>
          </w:p>
        </w:tc>
      </w:tr>
      <w:tr w:rsidR="00EF001F" w:rsidRPr="004C1781" w:rsidTr="004C1781">
        <w:trPr>
          <w:trHeight w:val="1131"/>
        </w:trPr>
        <w:tc>
          <w:tcPr>
            <w:tcW w:w="5211" w:type="dxa"/>
            <w:gridSpan w:val="4"/>
            <w:shd w:val="clear" w:color="auto" w:fill="auto"/>
            <w:vAlign w:val="center"/>
          </w:tcPr>
          <w:p w:rsidR="00EF001F" w:rsidRPr="004C1781" w:rsidRDefault="000303C2" w:rsidP="004C1781">
            <w:pPr>
              <w:widowControl/>
              <w:tabs>
                <w:tab w:val="left" w:pos="993"/>
              </w:tabs>
              <w:ind w:left="210" w:hangingChars="100" w:hanging="210"/>
            </w:pPr>
            <w:r w:rsidRPr="004C1781">
              <w:rPr>
                <w:rFonts w:hint="eastAsia"/>
              </w:rPr>
              <w:t>（５）職員やボランティアによる施設内巡回等により、不審者を早期に発見する体制を整えているか。</w:t>
            </w:r>
          </w:p>
        </w:tc>
        <w:tc>
          <w:tcPr>
            <w:tcW w:w="1195" w:type="dxa"/>
            <w:shd w:val="clear" w:color="auto" w:fill="auto"/>
            <w:vAlign w:val="center"/>
          </w:tcPr>
          <w:p w:rsidR="00EF001F" w:rsidRPr="004C1781" w:rsidRDefault="00EF001F" w:rsidP="004C1781">
            <w:pPr>
              <w:widowControl/>
              <w:tabs>
                <w:tab w:val="left" w:pos="993"/>
              </w:tabs>
            </w:pPr>
          </w:p>
        </w:tc>
        <w:tc>
          <w:tcPr>
            <w:tcW w:w="3203" w:type="dxa"/>
            <w:shd w:val="clear" w:color="auto" w:fill="auto"/>
            <w:vAlign w:val="center"/>
          </w:tcPr>
          <w:p w:rsidR="00EF001F" w:rsidRPr="004C1781" w:rsidRDefault="00EF001F" w:rsidP="004C1781">
            <w:pPr>
              <w:widowControl/>
              <w:tabs>
                <w:tab w:val="left" w:pos="993"/>
              </w:tabs>
            </w:pPr>
          </w:p>
        </w:tc>
      </w:tr>
      <w:tr w:rsidR="000303C2" w:rsidRPr="004C1781" w:rsidTr="004C1781">
        <w:trPr>
          <w:trHeight w:val="841"/>
        </w:trPr>
        <w:tc>
          <w:tcPr>
            <w:tcW w:w="5211" w:type="dxa"/>
            <w:gridSpan w:val="4"/>
            <w:tcBorders>
              <w:bottom w:val="nil"/>
            </w:tcBorders>
            <w:shd w:val="clear" w:color="auto" w:fill="auto"/>
            <w:vAlign w:val="center"/>
          </w:tcPr>
          <w:p w:rsidR="000303C2" w:rsidRPr="004C1781" w:rsidRDefault="000303C2" w:rsidP="004C1781">
            <w:pPr>
              <w:widowControl/>
              <w:tabs>
                <w:tab w:val="left" w:pos="993"/>
              </w:tabs>
              <w:ind w:left="210" w:hangingChars="100" w:hanging="210"/>
            </w:pPr>
            <w:r w:rsidRPr="004C1781">
              <w:rPr>
                <w:rFonts w:hint="eastAsia"/>
              </w:rPr>
              <w:t>（６）来訪者が確認できるよう、次のような措置を講じているか。</w:t>
            </w:r>
          </w:p>
        </w:tc>
        <w:tc>
          <w:tcPr>
            <w:tcW w:w="1195" w:type="dxa"/>
            <w:tcBorders>
              <w:tl2br w:val="single" w:sz="4" w:space="0" w:color="auto"/>
            </w:tcBorders>
            <w:shd w:val="clear" w:color="auto" w:fill="auto"/>
            <w:vAlign w:val="center"/>
          </w:tcPr>
          <w:p w:rsidR="000303C2" w:rsidRPr="004C1781" w:rsidRDefault="000303C2" w:rsidP="004C1781">
            <w:pPr>
              <w:widowControl/>
              <w:tabs>
                <w:tab w:val="left" w:pos="993"/>
              </w:tabs>
            </w:pPr>
          </w:p>
        </w:tc>
        <w:tc>
          <w:tcPr>
            <w:tcW w:w="3203" w:type="dxa"/>
            <w:tcBorders>
              <w:tl2br w:val="single" w:sz="4" w:space="0" w:color="auto"/>
            </w:tcBorders>
            <w:shd w:val="clear" w:color="auto" w:fill="auto"/>
            <w:vAlign w:val="center"/>
          </w:tcPr>
          <w:p w:rsidR="000303C2" w:rsidRPr="004C1781" w:rsidRDefault="000303C2" w:rsidP="004C1781">
            <w:pPr>
              <w:widowControl/>
              <w:tabs>
                <w:tab w:val="left" w:pos="993"/>
              </w:tabs>
            </w:pPr>
          </w:p>
        </w:tc>
      </w:tr>
      <w:tr w:rsidR="00795AFD" w:rsidRPr="004C1781" w:rsidTr="004C1781">
        <w:trPr>
          <w:trHeight w:val="839"/>
        </w:trPr>
        <w:tc>
          <w:tcPr>
            <w:tcW w:w="392" w:type="dxa"/>
            <w:gridSpan w:val="3"/>
            <w:vMerge w:val="restart"/>
            <w:tcBorders>
              <w:top w:val="nil"/>
            </w:tcBorders>
            <w:shd w:val="clear" w:color="auto" w:fill="auto"/>
            <w:vAlign w:val="center"/>
          </w:tcPr>
          <w:p w:rsidR="00795AFD" w:rsidRPr="004C1781" w:rsidRDefault="00795AFD" w:rsidP="004C1781">
            <w:pPr>
              <w:tabs>
                <w:tab w:val="left" w:pos="993"/>
              </w:tabs>
            </w:pPr>
          </w:p>
        </w:tc>
        <w:tc>
          <w:tcPr>
            <w:tcW w:w="4819" w:type="dxa"/>
            <w:shd w:val="clear" w:color="auto" w:fill="auto"/>
            <w:vAlign w:val="center"/>
          </w:tcPr>
          <w:p w:rsidR="00795AFD" w:rsidRPr="004C1781" w:rsidRDefault="00795AFD" w:rsidP="00DD08C5">
            <w:pPr>
              <w:pStyle w:val="a3"/>
              <w:numPr>
                <w:ilvl w:val="0"/>
                <w:numId w:val="21"/>
              </w:numPr>
              <w:tabs>
                <w:tab w:val="left" w:pos="317"/>
              </w:tabs>
              <w:ind w:leftChars="0"/>
            </w:pPr>
            <w:r w:rsidRPr="004C1781">
              <w:rPr>
                <w:rFonts w:hint="eastAsia"/>
              </w:rPr>
              <w:t>立札や看板等による案内・</w:t>
            </w:r>
            <w:r w:rsidR="00982152" w:rsidRPr="004C1781">
              <w:rPr>
                <w:rFonts w:hint="eastAsia"/>
              </w:rPr>
              <w:t>指示</w:t>
            </w:r>
            <w:r w:rsidRPr="004C1781">
              <w:rPr>
                <w:rFonts w:hint="eastAsia"/>
              </w:rPr>
              <w:t>を行ったり、順路、入り口、受付等を明示しているか。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809"/>
        </w:trPr>
        <w:tc>
          <w:tcPr>
            <w:tcW w:w="392" w:type="dxa"/>
            <w:gridSpan w:val="3"/>
            <w:vMerge/>
            <w:shd w:val="clear" w:color="auto" w:fill="auto"/>
            <w:vAlign w:val="center"/>
          </w:tcPr>
          <w:p w:rsidR="00795AFD" w:rsidRPr="004C1781" w:rsidRDefault="00795AFD" w:rsidP="004C1781">
            <w:pPr>
              <w:tabs>
                <w:tab w:val="left" w:pos="993"/>
              </w:tabs>
            </w:pPr>
          </w:p>
        </w:tc>
        <w:tc>
          <w:tcPr>
            <w:tcW w:w="4819" w:type="dxa"/>
            <w:shd w:val="clear" w:color="auto" w:fill="auto"/>
            <w:vAlign w:val="center"/>
          </w:tcPr>
          <w:p w:rsidR="00795AFD" w:rsidRPr="004C1781" w:rsidRDefault="00795AFD" w:rsidP="00DD08C5">
            <w:pPr>
              <w:pStyle w:val="a3"/>
              <w:numPr>
                <w:ilvl w:val="0"/>
                <w:numId w:val="21"/>
              </w:numPr>
              <w:tabs>
                <w:tab w:val="left" w:pos="317"/>
              </w:tabs>
              <w:ind w:leftChars="0"/>
            </w:pPr>
            <w:r w:rsidRPr="004C1781">
              <w:rPr>
                <w:rFonts w:hint="eastAsia"/>
              </w:rPr>
              <w:t>来訪者にリボンや名札等を着用させて、不審者との識別が可能なようにしているか。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557"/>
        </w:trPr>
        <w:tc>
          <w:tcPr>
            <w:tcW w:w="392" w:type="dxa"/>
            <w:gridSpan w:val="3"/>
            <w:vMerge/>
            <w:shd w:val="clear" w:color="auto" w:fill="auto"/>
            <w:vAlign w:val="center"/>
          </w:tcPr>
          <w:p w:rsidR="00795AFD" w:rsidRPr="004C1781" w:rsidRDefault="00795AFD" w:rsidP="004C1781">
            <w:pPr>
              <w:tabs>
                <w:tab w:val="left" w:pos="993"/>
              </w:tabs>
            </w:pPr>
          </w:p>
        </w:tc>
        <w:tc>
          <w:tcPr>
            <w:tcW w:w="4819" w:type="dxa"/>
            <w:shd w:val="clear" w:color="auto" w:fill="auto"/>
            <w:vAlign w:val="center"/>
          </w:tcPr>
          <w:p w:rsidR="00795AFD" w:rsidRPr="004C1781" w:rsidRDefault="00795AFD" w:rsidP="00DD08C5">
            <w:pPr>
              <w:pStyle w:val="a3"/>
              <w:numPr>
                <w:ilvl w:val="0"/>
                <w:numId w:val="21"/>
              </w:numPr>
              <w:tabs>
                <w:tab w:val="left" w:pos="317"/>
              </w:tabs>
              <w:ind w:leftChars="0"/>
            </w:pPr>
            <w:r w:rsidRPr="004C1781">
              <w:rPr>
                <w:rFonts w:hint="eastAsia"/>
              </w:rPr>
              <w:t>来訪者に最初に出会った職員が、氏名・用件を聞いたり、持ち物や言動等により不審者かどうかの判断ができるようにしているか。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267"/>
        </w:trPr>
        <w:tc>
          <w:tcPr>
            <w:tcW w:w="392" w:type="dxa"/>
            <w:gridSpan w:val="3"/>
            <w:vMerge/>
            <w:shd w:val="clear" w:color="auto" w:fill="auto"/>
            <w:vAlign w:val="center"/>
          </w:tcPr>
          <w:p w:rsidR="00795AFD" w:rsidRPr="004C1781" w:rsidRDefault="00795AFD" w:rsidP="004C1781">
            <w:pPr>
              <w:tabs>
                <w:tab w:val="left" w:pos="993"/>
              </w:tabs>
            </w:pPr>
          </w:p>
        </w:tc>
        <w:tc>
          <w:tcPr>
            <w:tcW w:w="4819" w:type="dxa"/>
            <w:shd w:val="clear" w:color="auto" w:fill="auto"/>
            <w:vAlign w:val="center"/>
          </w:tcPr>
          <w:p w:rsidR="00795AFD" w:rsidRPr="004C1781" w:rsidRDefault="00982152" w:rsidP="00DD08C5">
            <w:pPr>
              <w:pStyle w:val="a3"/>
              <w:numPr>
                <w:ilvl w:val="0"/>
                <w:numId w:val="21"/>
              </w:numPr>
              <w:tabs>
                <w:tab w:val="left" w:pos="317"/>
              </w:tabs>
              <w:ind w:leftChars="0"/>
            </w:pPr>
            <w:r w:rsidRPr="004C1781">
              <w:rPr>
                <w:rFonts w:hint="eastAsia"/>
              </w:rPr>
              <w:t>送迎</w:t>
            </w:r>
            <w:r w:rsidR="00795AFD" w:rsidRPr="004C1781">
              <w:rPr>
                <w:rFonts w:hint="eastAsia"/>
              </w:rPr>
              <w:t>時以外は門を閉めるなど、敷地や施設への入り口等を管理可能なものに限定しているか。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555"/>
        </w:trPr>
        <w:tc>
          <w:tcPr>
            <w:tcW w:w="392" w:type="dxa"/>
            <w:gridSpan w:val="3"/>
            <w:vMerge/>
            <w:shd w:val="clear" w:color="auto" w:fill="auto"/>
            <w:vAlign w:val="center"/>
          </w:tcPr>
          <w:p w:rsidR="00795AFD" w:rsidRPr="004C1781" w:rsidRDefault="00795AFD" w:rsidP="004C1781">
            <w:pPr>
              <w:tabs>
                <w:tab w:val="left" w:pos="993"/>
              </w:tabs>
            </w:pPr>
          </w:p>
        </w:tc>
        <w:tc>
          <w:tcPr>
            <w:tcW w:w="4819" w:type="dxa"/>
            <w:shd w:val="clear" w:color="auto" w:fill="auto"/>
            <w:vAlign w:val="center"/>
          </w:tcPr>
          <w:p w:rsidR="00795AFD" w:rsidRPr="004C1781" w:rsidRDefault="00795AFD" w:rsidP="00DD08C5">
            <w:pPr>
              <w:pStyle w:val="a3"/>
              <w:numPr>
                <w:ilvl w:val="0"/>
                <w:numId w:val="21"/>
              </w:numPr>
              <w:tabs>
                <w:tab w:val="left" w:pos="317"/>
              </w:tabs>
              <w:ind w:leftChars="0"/>
            </w:pPr>
            <w:r w:rsidRPr="004C1781">
              <w:rPr>
                <w:rFonts w:hint="eastAsia"/>
              </w:rPr>
              <w:t>開門中は、職員やボランティアが立ち会ったり、防犯カメラ</w:t>
            </w:r>
            <w:r w:rsidR="00982152" w:rsidRPr="004C1781">
              <w:rPr>
                <w:rFonts w:hint="eastAsia"/>
              </w:rPr>
              <w:t>を設置している場合は</w:t>
            </w:r>
            <w:r w:rsidRPr="004C1781">
              <w:rPr>
                <w:rFonts w:hint="eastAsia"/>
              </w:rPr>
              <w:t>意図的にモニターをチェックしたりするなど、防犯体制の整備を心がけているか。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EF001F" w:rsidRPr="004C1781" w:rsidTr="004C1781">
        <w:trPr>
          <w:trHeight w:val="1974"/>
        </w:trPr>
        <w:tc>
          <w:tcPr>
            <w:tcW w:w="5211" w:type="dxa"/>
            <w:gridSpan w:val="4"/>
            <w:shd w:val="clear" w:color="auto" w:fill="auto"/>
            <w:vAlign w:val="center"/>
          </w:tcPr>
          <w:p w:rsidR="00EF001F" w:rsidRPr="004C1781" w:rsidRDefault="00982152" w:rsidP="004C1781">
            <w:pPr>
              <w:widowControl/>
              <w:tabs>
                <w:tab w:val="left" w:pos="993"/>
              </w:tabs>
              <w:ind w:left="210" w:hangingChars="100" w:hanging="210"/>
            </w:pPr>
            <w:r w:rsidRPr="004C1781">
              <w:rPr>
                <w:rFonts w:hint="eastAsia"/>
              </w:rPr>
              <w:t>（７）施設</w:t>
            </w:r>
            <w:r w:rsidR="002E0B53" w:rsidRPr="004C1781">
              <w:rPr>
                <w:rFonts w:hint="eastAsia"/>
              </w:rPr>
              <w:t>内における注意を払うべき箇所を点検し、利用者に注意喚起するとともに、職員の具体的な役割分担（施設内巡回等）を定め、地域のボランティア等の協力も得つつ、利用者の安全を確保しているか。</w:t>
            </w:r>
          </w:p>
        </w:tc>
        <w:tc>
          <w:tcPr>
            <w:tcW w:w="1195" w:type="dxa"/>
            <w:shd w:val="clear" w:color="auto" w:fill="auto"/>
            <w:vAlign w:val="center"/>
          </w:tcPr>
          <w:p w:rsidR="00EF001F" w:rsidRPr="004C1781" w:rsidRDefault="00EF001F" w:rsidP="004C1781">
            <w:pPr>
              <w:widowControl/>
              <w:tabs>
                <w:tab w:val="left" w:pos="993"/>
              </w:tabs>
            </w:pPr>
          </w:p>
        </w:tc>
        <w:tc>
          <w:tcPr>
            <w:tcW w:w="3203" w:type="dxa"/>
            <w:shd w:val="clear" w:color="auto" w:fill="auto"/>
            <w:vAlign w:val="center"/>
          </w:tcPr>
          <w:p w:rsidR="00EF001F" w:rsidRPr="004C1781" w:rsidRDefault="00EF001F" w:rsidP="004C1781">
            <w:pPr>
              <w:widowControl/>
              <w:tabs>
                <w:tab w:val="left" w:pos="993"/>
              </w:tabs>
            </w:pPr>
          </w:p>
        </w:tc>
      </w:tr>
      <w:tr w:rsidR="002E0B53" w:rsidRPr="004C1781" w:rsidTr="004C1781">
        <w:trPr>
          <w:trHeight w:val="960"/>
        </w:trPr>
        <w:tc>
          <w:tcPr>
            <w:tcW w:w="5211" w:type="dxa"/>
            <w:gridSpan w:val="4"/>
            <w:tcBorders>
              <w:bottom w:val="nil"/>
            </w:tcBorders>
            <w:shd w:val="clear" w:color="auto" w:fill="auto"/>
            <w:vAlign w:val="center"/>
          </w:tcPr>
          <w:p w:rsidR="002E0B53" w:rsidRPr="004C1781" w:rsidRDefault="002E0B53" w:rsidP="004C1781">
            <w:pPr>
              <w:widowControl/>
              <w:tabs>
                <w:tab w:val="left" w:pos="993"/>
              </w:tabs>
              <w:ind w:left="210" w:hangingChars="100" w:hanging="210"/>
            </w:pPr>
            <w:r w:rsidRPr="004C1781">
              <w:rPr>
                <w:rFonts w:hint="eastAsia"/>
              </w:rPr>
              <w:t>（８）施設外活動等の行事において、利用者の安全が確保されるよう、次のような措置を講じているか。</w:t>
            </w:r>
          </w:p>
        </w:tc>
        <w:tc>
          <w:tcPr>
            <w:tcW w:w="1195" w:type="dxa"/>
            <w:tcBorders>
              <w:tl2br w:val="single" w:sz="4" w:space="0" w:color="auto"/>
            </w:tcBorders>
            <w:shd w:val="clear" w:color="auto" w:fill="auto"/>
            <w:vAlign w:val="center"/>
          </w:tcPr>
          <w:p w:rsidR="002E0B53" w:rsidRPr="004C1781" w:rsidRDefault="002E0B53" w:rsidP="004C1781">
            <w:pPr>
              <w:widowControl/>
              <w:tabs>
                <w:tab w:val="left" w:pos="993"/>
              </w:tabs>
            </w:pPr>
          </w:p>
        </w:tc>
        <w:tc>
          <w:tcPr>
            <w:tcW w:w="3203" w:type="dxa"/>
            <w:tcBorders>
              <w:tl2br w:val="single" w:sz="4" w:space="0" w:color="auto"/>
            </w:tcBorders>
            <w:shd w:val="clear" w:color="auto" w:fill="auto"/>
            <w:vAlign w:val="center"/>
          </w:tcPr>
          <w:p w:rsidR="002E0B53" w:rsidRPr="004C1781" w:rsidRDefault="002E0B53" w:rsidP="004C1781">
            <w:pPr>
              <w:widowControl/>
              <w:tabs>
                <w:tab w:val="left" w:pos="993"/>
              </w:tabs>
            </w:pPr>
          </w:p>
        </w:tc>
      </w:tr>
      <w:tr w:rsidR="002E0B53" w:rsidRPr="004C1781" w:rsidTr="004C1781">
        <w:trPr>
          <w:trHeight w:val="854"/>
        </w:trPr>
        <w:tc>
          <w:tcPr>
            <w:tcW w:w="392" w:type="dxa"/>
            <w:gridSpan w:val="3"/>
            <w:vMerge w:val="restart"/>
            <w:tcBorders>
              <w:top w:val="nil"/>
            </w:tcBorders>
            <w:shd w:val="clear" w:color="auto" w:fill="auto"/>
            <w:vAlign w:val="center"/>
          </w:tcPr>
          <w:p w:rsidR="002E0B53" w:rsidRPr="004C1781" w:rsidRDefault="002E0B53" w:rsidP="004C1781">
            <w:pPr>
              <w:tabs>
                <w:tab w:val="left" w:pos="993"/>
              </w:tabs>
            </w:pPr>
          </w:p>
        </w:tc>
        <w:tc>
          <w:tcPr>
            <w:tcW w:w="4819" w:type="dxa"/>
            <w:shd w:val="clear" w:color="auto" w:fill="auto"/>
            <w:vAlign w:val="center"/>
          </w:tcPr>
          <w:p w:rsidR="002E0B53" w:rsidRPr="004C1781" w:rsidRDefault="002E0B53" w:rsidP="00DD08C5">
            <w:pPr>
              <w:pStyle w:val="a3"/>
              <w:numPr>
                <w:ilvl w:val="0"/>
                <w:numId w:val="22"/>
              </w:numPr>
              <w:tabs>
                <w:tab w:val="left" w:pos="317"/>
              </w:tabs>
              <w:ind w:leftChars="0"/>
            </w:pPr>
            <w:r w:rsidRPr="004C1781">
              <w:rPr>
                <w:rFonts w:hint="eastAsia"/>
              </w:rPr>
              <w:t>事前に現地の安全を十分に確認し、それに基づいた綿密な計画を作成しているか。</w:t>
            </w:r>
          </w:p>
        </w:tc>
        <w:tc>
          <w:tcPr>
            <w:tcW w:w="1195" w:type="dxa"/>
            <w:shd w:val="clear" w:color="auto" w:fill="auto"/>
            <w:vAlign w:val="center"/>
          </w:tcPr>
          <w:p w:rsidR="002E0B53" w:rsidRPr="004C1781" w:rsidRDefault="002E0B53" w:rsidP="004C1781">
            <w:pPr>
              <w:widowControl/>
              <w:tabs>
                <w:tab w:val="left" w:pos="993"/>
              </w:tabs>
            </w:pPr>
          </w:p>
        </w:tc>
        <w:tc>
          <w:tcPr>
            <w:tcW w:w="3203" w:type="dxa"/>
            <w:shd w:val="clear" w:color="auto" w:fill="auto"/>
            <w:vAlign w:val="center"/>
          </w:tcPr>
          <w:p w:rsidR="002E0B53" w:rsidRPr="004C1781" w:rsidRDefault="002E0B53" w:rsidP="004C1781">
            <w:pPr>
              <w:widowControl/>
              <w:tabs>
                <w:tab w:val="left" w:pos="993"/>
              </w:tabs>
            </w:pPr>
          </w:p>
        </w:tc>
      </w:tr>
      <w:tr w:rsidR="002E0B53" w:rsidRPr="004C1781" w:rsidTr="004C1781">
        <w:trPr>
          <w:trHeight w:val="726"/>
        </w:trPr>
        <w:tc>
          <w:tcPr>
            <w:tcW w:w="392" w:type="dxa"/>
            <w:gridSpan w:val="3"/>
            <w:vMerge/>
            <w:tcBorders>
              <w:top w:val="nil"/>
            </w:tcBorders>
            <w:shd w:val="clear" w:color="auto" w:fill="auto"/>
            <w:vAlign w:val="center"/>
          </w:tcPr>
          <w:p w:rsidR="002E0B53" w:rsidRPr="004C1781" w:rsidRDefault="002E0B53" w:rsidP="004C1781">
            <w:pPr>
              <w:tabs>
                <w:tab w:val="left" w:pos="993"/>
              </w:tabs>
            </w:pPr>
          </w:p>
        </w:tc>
        <w:tc>
          <w:tcPr>
            <w:tcW w:w="4819" w:type="dxa"/>
            <w:shd w:val="clear" w:color="auto" w:fill="auto"/>
            <w:vAlign w:val="center"/>
          </w:tcPr>
          <w:p w:rsidR="002E0B53" w:rsidRPr="004C1781" w:rsidRDefault="0086223F" w:rsidP="00DD08C5">
            <w:pPr>
              <w:pStyle w:val="a3"/>
              <w:numPr>
                <w:ilvl w:val="0"/>
                <w:numId w:val="22"/>
              </w:numPr>
              <w:tabs>
                <w:tab w:val="left" w:pos="317"/>
              </w:tabs>
              <w:ind w:leftChars="0"/>
            </w:pPr>
            <w:r w:rsidRPr="004C1781">
              <w:rPr>
                <w:rFonts w:hint="eastAsia"/>
              </w:rPr>
              <w:t>利用者に対する事前の安全指導を十分に行っているか。</w:t>
            </w:r>
          </w:p>
        </w:tc>
        <w:tc>
          <w:tcPr>
            <w:tcW w:w="1195" w:type="dxa"/>
            <w:shd w:val="clear" w:color="auto" w:fill="auto"/>
            <w:vAlign w:val="center"/>
          </w:tcPr>
          <w:p w:rsidR="002E0B53" w:rsidRPr="004C1781" w:rsidRDefault="002E0B53" w:rsidP="004C1781">
            <w:pPr>
              <w:widowControl/>
              <w:tabs>
                <w:tab w:val="left" w:pos="993"/>
              </w:tabs>
            </w:pPr>
          </w:p>
        </w:tc>
        <w:tc>
          <w:tcPr>
            <w:tcW w:w="3203" w:type="dxa"/>
            <w:shd w:val="clear" w:color="auto" w:fill="auto"/>
            <w:vAlign w:val="center"/>
          </w:tcPr>
          <w:p w:rsidR="002E0B53" w:rsidRPr="004C1781" w:rsidRDefault="002E0B53" w:rsidP="004C1781">
            <w:pPr>
              <w:widowControl/>
              <w:tabs>
                <w:tab w:val="left" w:pos="993"/>
              </w:tabs>
            </w:pPr>
          </w:p>
        </w:tc>
      </w:tr>
      <w:tr w:rsidR="002E0B53" w:rsidRPr="004C1781" w:rsidTr="004C1781">
        <w:trPr>
          <w:trHeight w:val="841"/>
        </w:trPr>
        <w:tc>
          <w:tcPr>
            <w:tcW w:w="392" w:type="dxa"/>
            <w:gridSpan w:val="3"/>
            <w:vMerge/>
            <w:tcBorders>
              <w:top w:val="nil"/>
            </w:tcBorders>
            <w:shd w:val="clear" w:color="auto" w:fill="auto"/>
            <w:vAlign w:val="center"/>
          </w:tcPr>
          <w:p w:rsidR="002E0B53" w:rsidRPr="004C1781" w:rsidRDefault="002E0B53" w:rsidP="004C1781">
            <w:pPr>
              <w:tabs>
                <w:tab w:val="left" w:pos="993"/>
              </w:tabs>
            </w:pPr>
          </w:p>
        </w:tc>
        <w:tc>
          <w:tcPr>
            <w:tcW w:w="4819" w:type="dxa"/>
            <w:shd w:val="clear" w:color="auto" w:fill="auto"/>
            <w:vAlign w:val="center"/>
          </w:tcPr>
          <w:p w:rsidR="002E0B53" w:rsidRPr="004C1781" w:rsidRDefault="0086223F" w:rsidP="00DD08C5">
            <w:pPr>
              <w:pStyle w:val="a3"/>
              <w:numPr>
                <w:ilvl w:val="0"/>
                <w:numId w:val="22"/>
              </w:numPr>
              <w:tabs>
                <w:tab w:val="left" w:pos="317"/>
              </w:tabs>
              <w:ind w:leftChars="0"/>
            </w:pPr>
            <w:r w:rsidRPr="004C1781">
              <w:rPr>
                <w:rFonts w:hint="eastAsia"/>
              </w:rPr>
              <w:t>万一の事態が発生した場合の避難の仕方、連絡方法等について、あらかじめ定めている</w:t>
            </w:r>
            <w:r w:rsidRPr="004C1781">
              <w:rPr>
                <w:rFonts w:hint="eastAsia"/>
              </w:rPr>
              <w:lastRenderedPageBreak/>
              <w:t>か。</w:t>
            </w:r>
          </w:p>
        </w:tc>
        <w:tc>
          <w:tcPr>
            <w:tcW w:w="1195" w:type="dxa"/>
            <w:shd w:val="clear" w:color="auto" w:fill="auto"/>
            <w:vAlign w:val="center"/>
          </w:tcPr>
          <w:p w:rsidR="002E0B53" w:rsidRPr="004C1781" w:rsidRDefault="002E0B53" w:rsidP="004C1781">
            <w:pPr>
              <w:widowControl/>
              <w:tabs>
                <w:tab w:val="left" w:pos="993"/>
              </w:tabs>
            </w:pPr>
          </w:p>
        </w:tc>
        <w:tc>
          <w:tcPr>
            <w:tcW w:w="3203" w:type="dxa"/>
            <w:shd w:val="clear" w:color="auto" w:fill="auto"/>
            <w:vAlign w:val="center"/>
          </w:tcPr>
          <w:p w:rsidR="002E0B53" w:rsidRPr="004C1781" w:rsidRDefault="002E0B53" w:rsidP="004C1781">
            <w:pPr>
              <w:widowControl/>
              <w:tabs>
                <w:tab w:val="left" w:pos="993"/>
              </w:tabs>
            </w:pPr>
          </w:p>
        </w:tc>
      </w:tr>
      <w:tr w:rsidR="005A03B7" w:rsidRPr="004C1781" w:rsidTr="004C1781">
        <w:tc>
          <w:tcPr>
            <w:tcW w:w="5211" w:type="dxa"/>
            <w:gridSpan w:val="4"/>
            <w:shd w:val="clear" w:color="auto" w:fill="D9D9D9"/>
            <w:vAlign w:val="center"/>
          </w:tcPr>
          <w:p w:rsidR="005A03B7" w:rsidRPr="004C1781" w:rsidRDefault="005A03B7" w:rsidP="004C1781">
            <w:pPr>
              <w:widowControl/>
              <w:tabs>
                <w:tab w:val="left" w:pos="993"/>
              </w:tabs>
              <w:jc w:val="center"/>
            </w:pPr>
            <w:r w:rsidRPr="004C1781">
              <w:rPr>
                <w:rFonts w:hint="eastAsia"/>
              </w:rPr>
              <w:t>点検項目</w:t>
            </w:r>
          </w:p>
        </w:tc>
        <w:tc>
          <w:tcPr>
            <w:tcW w:w="1195" w:type="dxa"/>
            <w:shd w:val="clear" w:color="auto" w:fill="D9D9D9"/>
            <w:vAlign w:val="center"/>
          </w:tcPr>
          <w:p w:rsidR="005A03B7" w:rsidRPr="004C1781" w:rsidRDefault="005A03B7" w:rsidP="004C1781">
            <w:pPr>
              <w:widowControl/>
              <w:tabs>
                <w:tab w:val="left" w:pos="993"/>
              </w:tabs>
              <w:jc w:val="center"/>
            </w:pPr>
            <w:r w:rsidRPr="004C1781">
              <w:rPr>
                <w:rFonts w:hint="eastAsia"/>
              </w:rPr>
              <w:t>評価</w:t>
            </w:r>
          </w:p>
        </w:tc>
        <w:tc>
          <w:tcPr>
            <w:tcW w:w="3203" w:type="dxa"/>
            <w:shd w:val="clear" w:color="auto" w:fill="D9D9D9"/>
            <w:vAlign w:val="center"/>
          </w:tcPr>
          <w:p w:rsidR="005A03B7" w:rsidRPr="004C1781" w:rsidRDefault="005A03B7" w:rsidP="004C1781">
            <w:pPr>
              <w:widowControl/>
              <w:tabs>
                <w:tab w:val="left" w:pos="993"/>
              </w:tabs>
              <w:jc w:val="center"/>
            </w:pPr>
            <w:r w:rsidRPr="004C1781">
              <w:rPr>
                <w:rFonts w:hint="eastAsia"/>
              </w:rPr>
              <w:t>今後の改善計画等</w:t>
            </w:r>
          </w:p>
        </w:tc>
      </w:tr>
      <w:tr w:rsidR="002E0B53" w:rsidRPr="004C1781" w:rsidTr="004C1781">
        <w:trPr>
          <w:trHeight w:val="902"/>
        </w:trPr>
        <w:tc>
          <w:tcPr>
            <w:tcW w:w="5211" w:type="dxa"/>
            <w:gridSpan w:val="4"/>
            <w:tcBorders>
              <w:bottom w:val="nil"/>
            </w:tcBorders>
            <w:shd w:val="clear" w:color="auto" w:fill="auto"/>
            <w:vAlign w:val="center"/>
          </w:tcPr>
          <w:p w:rsidR="002E0B53" w:rsidRPr="004C1781" w:rsidRDefault="0086223F" w:rsidP="004C1781">
            <w:pPr>
              <w:widowControl/>
              <w:tabs>
                <w:tab w:val="left" w:pos="993"/>
              </w:tabs>
              <w:ind w:left="210" w:hangingChars="100" w:hanging="210"/>
            </w:pPr>
            <w:r w:rsidRPr="004C1781">
              <w:rPr>
                <w:rFonts w:hint="eastAsia"/>
              </w:rPr>
              <w:t>（９）施設開放にあたって利用者の安全が確保されるよう、次のよう措置を講じているか。</w:t>
            </w:r>
          </w:p>
        </w:tc>
        <w:tc>
          <w:tcPr>
            <w:tcW w:w="1195" w:type="dxa"/>
            <w:tcBorders>
              <w:tl2br w:val="single" w:sz="4" w:space="0" w:color="auto"/>
            </w:tcBorders>
            <w:shd w:val="clear" w:color="auto" w:fill="auto"/>
            <w:vAlign w:val="center"/>
          </w:tcPr>
          <w:p w:rsidR="002E0B53" w:rsidRPr="004C1781" w:rsidRDefault="002E0B53" w:rsidP="004C1781">
            <w:pPr>
              <w:widowControl/>
              <w:tabs>
                <w:tab w:val="left" w:pos="993"/>
              </w:tabs>
            </w:pPr>
          </w:p>
        </w:tc>
        <w:tc>
          <w:tcPr>
            <w:tcW w:w="3203" w:type="dxa"/>
            <w:tcBorders>
              <w:tl2br w:val="single" w:sz="4" w:space="0" w:color="auto"/>
            </w:tcBorders>
            <w:shd w:val="clear" w:color="auto" w:fill="auto"/>
            <w:vAlign w:val="center"/>
          </w:tcPr>
          <w:p w:rsidR="002E0B53" w:rsidRPr="004C1781" w:rsidRDefault="002E0B53" w:rsidP="004C1781">
            <w:pPr>
              <w:widowControl/>
              <w:tabs>
                <w:tab w:val="left" w:pos="993"/>
              </w:tabs>
            </w:pPr>
          </w:p>
        </w:tc>
      </w:tr>
      <w:tr w:rsidR="0086223F" w:rsidRPr="004C1781" w:rsidTr="004C1781">
        <w:trPr>
          <w:trHeight w:val="540"/>
        </w:trPr>
        <w:tc>
          <w:tcPr>
            <w:tcW w:w="392" w:type="dxa"/>
            <w:gridSpan w:val="3"/>
            <w:vMerge w:val="restart"/>
            <w:tcBorders>
              <w:top w:val="nil"/>
            </w:tcBorders>
            <w:shd w:val="clear" w:color="auto" w:fill="auto"/>
            <w:vAlign w:val="center"/>
          </w:tcPr>
          <w:p w:rsidR="0086223F" w:rsidRPr="004C1781" w:rsidRDefault="0086223F" w:rsidP="004C1781">
            <w:pPr>
              <w:tabs>
                <w:tab w:val="left" w:pos="993"/>
              </w:tabs>
            </w:pPr>
          </w:p>
        </w:tc>
        <w:tc>
          <w:tcPr>
            <w:tcW w:w="4819" w:type="dxa"/>
            <w:shd w:val="clear" w:color="auto" w:fill="auto"/>
            <w:vAlign w:val="center"/>
          </w:tcPr>
          <w:p w:rsidR="0086223F" w:rsidRPr="004C1781" w:rsidRDefault="0086223F" w:rsidP="00DD08C5">
            <w:pPr>
              <w:pStyle w:val="a3"/>
              <w:numPr>
                <w:ilvl w:val="0"/>
                <w:numId w:val="23"/>
              </w:numPr>
              <w:tabs>
                <w:tab w:val="left" w:pos="459"/>
              </w:tabs>
              <w:ind w:leftChars="0"/>
            </w:pPr>
            <w:r w:rsidRPr="004C1781">
              <w:rPr>
                <w:rFonts w:hint="eastAsia"/>
              </w:rPr>
              <w:t>解放部分と非解放部分との区別を明確にし、非解放部分への不審者の侵入防止のための方策（施錠等）を講じているか。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1274"/>
        </w:trPr>
        <w:tc>
          <w:tcPr>
            <w:tcW w:w="392" w:type="dxa"/>
            <w:gridSpan w:val="3"/>
            <w:vMerge/>
            <w:tcBorders>
              <w:top w:val="nil"/>
            </w:tcBorders>
            <w:shd w:val="clear" w:color="auto" w:fill="auto"/>
            <w:vAlign w:val="center"/>
          </w:tcPr>
          <w:p w:rsidR="0086223F" w:rsidRPr="004C1781" w:rsidRDefault="0086223F" w:rsidP="004C1781">
            <w:pPr>
              <w:tabs>
                <w:tab w:val="left" w:pos="993"/>
              </w:tabs>
            </w:pPr>
          </w:p>
        </w:tc>
        <w:tc>
          <w:tcPr>
            <w:tcW w:w="4819" w:type="dxa"/>
            <w:shd w:val="clear" w:color="auto" w:fill="auto"/>
            <w:vAlign w:val="center"/>
          </w:tcPr>
          <w:p w:rsidR="0086223F" w:rsidRPr="004C1781" w:rsidRDefault="0086223F" w:rsidP="00DD08C5">
            <w:pPr>
              <w:pStyle w:val="a3"/>
              <w:numPr>
                <w:ilvl w:val="0"/>
                <w:numId w:val="23"/>
              </w:numPr>
              <w:tabs>
                <w:tab w:val="left" w:pos="459"/>
              </w:tabs>
              <w:ind w:leftChars="0"/>
            </w:pPr>
            <w:r w:rsidRPr="004C1781">
              <w:rPr>
                <w:rFonts w:hint="eastAsia"/>
              </w:rPr>
              <w:t>解放時に、安全確保について家族や地域住民ボランティア</w:t>
            </w:r>
            <w:r w:rsidR="00982152" w:rsidRPr="004C1781">
              <w:rPr>
                <w:rFonts w:hint="eastAsia"/>
              </w:rPr>
              <w:t>等</w:t>
            </w:r>
            <w:r w:rsidRPr="004C1781">
              <w:rPr>
                <w:rFonts w:hint="eastAsia"/>
              </w:rPr>
              <w:t>の積極的な協力を得る働きかけを行っているか。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812"/>
        </w:trPr>
        <w:tc>
          <w:tcPr>
            <w:tcW w:w="5211" w:type="dxa"/>
            <w:gridSpan w:val="4"/>
            <w:tcBorders>
              <w:bottom w:val="nil"/>
            </w:tcBorders>
            <w:shd w:val="clear" w:color="auto" w:fill="auto"/>
            <w:vAlign w:val="center"/>
          </w:tcPr>
          <w:p w:rsidR="0086223F" w:rsidRPr="004C1781" w:rsidRDefault="0086223F" w:rsidP="004C1781">
            <w:pPr>
              <w:widowControl/>
              <w:tabs>
                <w:tab w:val="left" w:pos="993"/>
              </w:tabs>
              <w:ind w:left="210" w:hangingChars="100" w:hanging="210"/>
            </w:pPr>
            <w:r w:rsidRPr="004C1781">
              <w:rPr>
                <w:rFonts w:hint="eastAsia"/>
              </w:rPr>
              <w:t>（１０）不審者による緊急事態発生に備え、次のような組織、体制等が整備されているか。</w:t>
            </w:r>
          </w:p>
        </w:tc>
        <w:tc>
          <w:tcPr>
            <w:tcW w:w="1195" w:type="dxa"/>
            <w:tcBorders>
              <w:tl2br w:val="single" w:sz="4" w:space="0" w:color="auto"/>
            </w:tcBorders>
            <w:shd w:val="clear" w:color="auto" w:fill="auto"/>
            <w:vAlign w:val="center"/>
          </w:tcPr>
          <w:p w:rsidR="0086223F" w:rsidRPr="004C1781" w:rsidRDefault="0086223F" w:rsidP="004C1781">
            <w:pPr>
              <w:widowControl/>
              <w:tabs>
                <w:tab w:val="left" w:pos="993"/>
              </w:tabs>
            </w:pPr>
          </w:p>
        </w:tc>
        <w:tc>
          <w:tcPr>
            <w:tcW w:w="3203" w:type="dxa"/>
            <w:tcBorders>
              <w:tl2br w:val="single" w:sz="4" w:space="0" w:color="auto"/>
            </w:tcBorders>
            <w:shd w:val="clear" w:color="auto" w:fill="auto"/>
            <w:vAlign w:val="center"/>
          </w:tcPr>
          <w:p w:rsidR="0086223F" w:rsidRPr="004C1781" w:rsidRDefault="0086223F" w:rsidP="004C1781">
            <w:pPr>
              <w:widowControl/>
              <w:tabs>
                <w:tab w:val="left" w:pos="993"/>
              </w:tabs>
            </w:pPr>
          </w:p>
        </w:tc>
      </w:tr>
      <w:tr w:rsidR="0086223F" w:rsidRPr="004C1781" w:rsidTr="004C1781">
        <w:trPr>
          <w:trHeight w:val="3004"/>
        </w:trPr>
        <w:tc>
          <w:tcPr>
            <w:tcW w:w="360" w:type="dxa"/>
            <w:gridSpan w:val="2"/>
            <w:vMerge w:val="restart"/>
            <w:tcBorders>
              <w:top w:val="nil"/>
            </w:tcBorders>
            <w:shd w:val="clear" w:color="auto" w:fill="auto"/>
            <w:vAlign w:val="center"/>
          </w:tcPr>
          <w:p w:rsidR="0086223F" w:rsidRPr="004C1781" w:rsidRDefault="0086223F" w:rsidP="004C1781">
            <w:pPr>
              <w:tabs>
                <w:tab w:val="left" w:pos="993"/>
              </w:tabs>
            </w:pPr>
          </w:p>
        </w:tc>
        <w:tc>
          <w:tcPr>
            <w:tcW w:w="4851" w:type="dxa"/>
            <w:gridSpan w:val="2"/>
            <w:shd w:val="clear" w:color="auto" w:fill="auto"/>
            <w:vAlign w:val="center"/>
          </w:tcPr>
          <w:p w:rsidR="0086223F" w:rsidRPr="004C1781" w:rsidRDefault="0086223F" w:rsidP="00DD08C5">
            <w:pPr>
              <w:pStyle w:val="a3"/>
              <w:numPr>
                <w:ilvl w:val="0"/>
                <w:numId w:val="24"/>
              </w:numPr>
              <w:tabs>
                <w:tab w:val="left" w:pos="491"/>
              </w:tabs>
              <w:ind w:leftChars="0"/>
            </w:pPr>
            <w:r w:rsidRPr="004C1781">
              <w:rPr>
                <w:rFonts w:hint="eastAsia"/>
              </w:rPr>
              <w:t>直ちに事業所等の幹部職員（管理者等）、職員、利用者に情報が伝達され、避難誘導、防御（不審者対応）、応急手当、通報、記録、家族への連絡等が、迅速・的確に行われる役割</w:t>
            </w:r>
            <w:r w:rsidR="00982152" w:rsidRPr="004C1781">
              <w:rPr>
                <w:rFonts w:hint="eastAsia"/>
              </w:rPr>
              <w:t>の分担をしているか。</w:t>
            </w:r>
          </w:p>
          <w:p w:rsidR="0086223F" w:rsidRPr="004C1781" w:rsidRDefault="0086223F" w:rsidP="004C1781">
            <w:pPr>
              <w:pStyle w:val="a3"/>
              <w:tabs>
                <w:tab w:val="left" w:pos="993"/>
              </w:tabs>
              <w:ind w:leftChars="0" w:left="360"/>
            </w:pPr>
            <w:r w:rsidRPr="004C1781">
              <w:rPr>
                <w:rFonts w:hint="eastAsia"/>
              </w:rPr>
              <w:t>また、必要に応じて、近隣住民等の協力が得られる体制を整えているか。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1261"/>
        </w:trPr>
        <w:tc>
          <w:tcPr>
            <w:tcW w:w="360" w:type="dxa"/>
            <w:gridSpan w:val="2"/>
            <w:vMerge/>
            <w:tcBorders>
              <w:top w:val="nil"/>
            </w:tcBorders>
            <w:shd w:val="clear" w:color="auto" w:fill="auto"/>
            <w:vAlign w:val="center"/>
          </w:tcPr>
          <w:p w:rsidR="0086223F" w:rsidRPr="004C1781" w:rsidRDefault="0086223F" w:rsidP="004C1781">
            <w:pPr>
              <w:tabs>
                <w:tab w:val="left" w:pos="993"/>
              </w:tabs>
            </w:pPr>
          </w:p>
        </w:tc>
        <w:tc>
          <w:tcPr>
            <w:tcW w:w="4851" w:type="dxa"/>
            <w:gridSpan w:val="2"/>
            <w:shd w:val="clear" w:color="auto" w:fill="auto"/>
            <w:vAlign w:val="center"/>
          </w:tcPr>
          <w:p w:rsidR="0086223F" w:rsidRPr="004C1781" w:rsidRDefault="0086223F" w:rsidP="00DD08C5">
            <w:pPr>
              <w:pStyle w:val="a3"/>
              <w:numPr>
                <w:ilvl w:val="0"/>
                <w:numId w:val="24"/>
              </w:numPr>
              <w:tabs>
                <w:tab w:val="left" w:pos="491"/>
              </w:tabs>
              <w:ind w:leftChars="0"/>
            </w:pPr>
            <w:r w:rsidRPr="004C1781">
              <w:rPr>
                <w:rFonts w:hint="eastAsia"/>
              </w:rPr>
              <w:t>警察、消防等の関係機関に対して、近隣</w:t>
            </w:r>
            <w:r w:rsidR="00982152" w:rsidRPr="004C1781">
              <w:rPr>
                <w:rFonts w:hint="eastAsia"/>
              </w:rPr>
              <w:t>の</w:t>
            </w:r>
            <w:r w:rsidRPr="004C1781">
              <w:rPr>
                <w:rFonts w:hint="eastAsia"/>
              </w:rPr>
              <w:t>施設や施設周辺の店等との連携を図りながら、直ちに通報できる体制を整えているか。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1574"/>
        </w:trPr>
        <w:tc>
          <w:tcPr>
            <w:tcW w:w="360" w:type="dxa"/>
            <w:gridSpan w:val="2"/>
            <w:vMerge/>
            <w:tcBorders>
              <w:top w:val="nil"/>
            </w:tcBorders>
            <w:shd w:val="clear" w:color="auto" w:fill="auto"/>
            <w:vAlign w:val="center"/>
          </w:tcPr>
          <w:p w:rsidR="0086223F" w:rsidRPr="004C1781" w:rsidRDefault="0086223F" w:rsidP="004C1781">
            <w:pPr>
              <w:tabs>
                <w:tab w:val="left" w:pos="993"/>
              </w:tabs>
            </w:pPr>
          </w:p>
        </w:tc>
        <w:tc>
          <w:tcPr>
            <w:tcW w:w="4851" w:type="dxa"/>
            <w:gridSpan w:val="2"/>
            <w:shd w:val="clear" w:color="auto" w:fill="auto"/>
            <w:vAlign w:val="center"/>
          </w:tcPr>
          <w:p w:rsidR="0086223F" w:rsidRPr="004C1781" w:rsidRDefault="0086223F" w:rsidP="00DD08C5">
            <w:pPr>
              <w:pStyle w:val="a3"/>
              <w:numPr>
                <w:ilvl w:val="0"/>
                <w:numId w:val="24"/>
              </w:numPr>
              <w:tabs>
                <w:tab w:val="left" w:pos="491"/>
              </w:tabs>
              <w:ind w:leftChars="0"/>
            </w:pPr>
            <w:r w:rsidRPr="004C1781">
              <w:rPr>
                <w:rFonts w:hint="eastAsia"/>
              </w:rPr>
              <w:t>利用者家族や職員に連絡体制整備の重要性を認識させるとともに、</w:t>
            </w:r>
            <w:r w:rsidR="00CB2BA3" w:rsidRPr="004C1781">
              <w:rPr>
                <w:rFonts w:hint="eastAsia"/>
              </w:rPr>
              <w:t>必要に応じて直ちに利用者家族に連絡が取れる体制等を整えているか。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1558"/>
        </w:trPr>
        <w:tc>
          <w:tcPr>
            <w:tcW w:w="360" w:type="dxa"/>
            <w:gridSpan w:val="2"/>
            <w:vMerge/>
            <w:tcBorders>
              <w:top w:val="nil"/>
            </w:tcBorders>
            <w:shd w:val="clear" w:color="auto" w:fill="auto"/>
            <w:vAlign w:val="center"/>
          </w:tcPr>
          <w:p w:rsidR="0086223F" w:rsidRPr="004C1781" w:rsidRDefault="0086223F" w:rsidP="004C1781">
            <w:pPr>
              <w:tabs>
                <w:tab w:val="left" w:pos="993"/>
              </w:tabs>
            </w:pPr>
          </w:p>
        </w:tc>
        <w:tc>
          <w:tcPr>
            <w:tcW w:w="4851" w:type="dxa"/>
            <w:gridSpan w:val="2"/>
            <w:shd w:val="clear" w:color="auto" w:fill="auto"/>
            <w:vAlign w:val="center"/>
          </w:tcPr>
          <w:p w:rsidR="0086223F" w:rsidRPr="004C1781" w:rsidRDefault="00CB2BA3" w:rsidP="00DD08C5">
            <w:pPr>
              <w:pStyle w:val="a3"/>
              <w:numPr>
                <w:ilvl w:val="0"/>
                <w:numId w:val="24"/>
              </w:numPr>
              <w:tabs>
                <w:tab w:val="left" w:pos="491"/>
              </w:tabs>
              <w:ind w:leftChars="0"/>
            </w:pPr>
            <w:r w:rsidRPr="004C1781">
              <w:rPr>
                <w:rFonts w:hint="eastAsia"/>
              </w:rPr>
              <w:t>事業所等の近くの地域住民や店等とも連携を図りながら、直ちに負傷者等の全体の状況を把握し、速やかに応急手当、病院等への搬送ができる体制を整えているか。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86223F" w:rsidRPr="004C1781" w:rsidTr="004C1781">
        <w:trPr>
          <w:trHeight w:val="1964"/>
        </w:trPr>
        <w:tc>
          <w:tcPr>
            <w:tcW w:w="360" w:type="dxa"/>
            <w:gridSpan w:val="2"/>
            <w:vMerge/>
            <w:tcBorders>
              <w:top w:val="nil"/>
            </w:tcBorders>
            <w:shd w:val="clear" w:color="auto" w:fill="auto"/>
            <w:vAlign w:val="center"/>
          </w:tcPr>
          <w:p w:rsidR="0086223F" w:rsidRPr="004C1781" w:rsidRDefault="0086223F" w:rsidP="004C1781">
            <w:pPr>
              <w:tabs>
                <w:tab w:val="left" w:pos="993"/>
              </w:tabs>
            </w:pPr>
          </w:p>
        </w:tc>
        <w:tc>
          <w:tcPr>
            <w:tcW w:w="4851" w:type="dxa"/>
            <w:gridSpan w:val="2"/>
            <w:shd w:val="clear" w:color="auto" w:fill="auto"/>
            <w:vAlign w:val="center"/>
          </w:tcPr>
          <w:p w:rsidR="0086223F" w:rsidRPr="004C1781" w:rsidRDefault="00CB2BA3" w:rsidP="00DD08C5">
            <w:pPr>
              <w:pStyle w:val="a3"/>
              <w:numPr>
                <w:ilvl w:val="0"/>
                <w:numId w:val="24"/>
              </w:numPr>
              <w:tabs>
                <w:tab w:val="left" w:pos="491"/>
              </w:tabs>
              <w:ind w:leftChars="0"/>
            </w:pPr>
            <w:r w:rsidRPr="004C1781">
              <w:rPr>
                <w:rFonts w:hint="eastAsia"/>
              </w:rPr>
              <w:t>緊急対応後、情報の整理と提供、家族への説明などの事後対応や、再発防止対策の検討、営業再開準備、心のケア体制の整備等を行うための事件・事故対策本部の活動を速やかに開始できるようにしているか。</w:t>
            </w:r>
          </w:p>
        </w:tc>
        <w:tc>
          <w:tcPr>
            <w:tcW w:w="1195" w:type="dxa"/>
            <w:shd w:val="clear" w:color="auto" w:fill="auto"/>
            <w:vAlign w:val="center"/>
          </w:tcPr>
          <w:p w:rsidR="0086223F" w:rsidRPr="004C1781" w:rsidRDefault="0086223F" w:rsidP="004C1781">
            <w:pPr>
              <w:widowControl/>
              <w:tabs>
                <w:tab w:val="left" w:pos="993"/>
              </w:tabs>
            </w:pPr>
          </w:p>
        </w:tc>
        <w:tc>
          <w:tcPr>
            <w:tcW w:w="3203" w:type="dxa"/>
            <w:shd w:val="clear" w:color="auto" w:fill="auto"/>
            <w:vAlign w:val="center"/>
          </w:tcPr>
          <w:p w:rsidR="0086223F" w:rsidRPr="004C1781" w:rsidRDefault="0086223F" w:rsidP="004C1781">
            <w:pPr>
              <w:widowControl/>
              <w:tabs>
                <w:tab w:val="left" w:pos="993"/>
              </w:tabs>
            </w:pPr>
          </w:p>
        </w:tc>
      </w:tr>
      <w:tr w:rsidR="005A03B7" w:rsidRPr="004C1781" w:rsidTr="004C1781">
        <w:tc>
          <w:tcPr>
            <w:tcW w:w="5211" w:type="dxa"/>
            <w:gridSpan w:val="4"/>
            <w:shd w:val="clear" w:color="auto" w:fill="D9D9D9"/>
            <w:vAlign w:val="center"/>
          </w:tcPr>
          <w:p w:rsidR="005A03B7" w:rsidRPr="004C1781" w:rsidRDefault="005A03B7" w:rsidP="004C1781">
            <w:pPr>
              <w:widowControl/>
              <w:tabs>
                <w:tab w:val="left" w:pos="993"/>
              </w:tabs>
              <w:jc w:val="center"/>
            </w:pPr>
            <w:r w:rsidRPr="004C1781">
              <w:rPr>
                <w:rFonts w:hint="eastAsia"/>
              </w:rPr>
              <w:t>点検項目</w:t>
            </w:r>
          </w:p>
        </w:tc>
        <w:tc>
          <w:tcPr>
            <w:tcW w:w="1195" w:type="dxa"/>
            <w:shd w:val="clear" w:color="auto" w:fill="D9D9D9"/>
            <w:vAlign w:val="center"/>
          </w:tcPr>
          <w:p w:rsidR="005A03B7" w:rsidRPr="004C1781" w:rsidRDefault="005A03B7" w:rsidP="004C1781">
            <w:pPr>
              <w:widowControl/>
              <w:tabs>
                <w:tab w:val="left" w:pos="993"/>
              </w:tabs>
              <w:jc w:val="center"/>
            </w:pPr>
            <w:r w:rsidRPr="004C1781">
              <w:rPr>
                <w:rFonts w:hint="eastAsia"/>
              </w:rPr>
              <w:t>評価</w:t>
            </w:r>
          </w:p>
        </w:tc>
        <w:tc>
          <w:tcPr>
            <w:tcW w:w="3203" w:type="dxa"/>
            <w:shd w:val="clear" w:color="auto" w:fill="D9D9D9"/>
            <w:vAlign w:val="center"/>
          </w:tcPr>
          <w:p w:rsidR="005A03B7" w:rsidRPr="004C1781" w:rsidRDefault="005A03B7" w:rsidP="004C1781">
            <w:pPr>
              <w:widowControl/>
              <w:tabs>
                <w:tab w:val="left" w:pos="993"/>
              </w:tabs>
              <w:jc w:val="center"/>
            </w:pPr>
            <w:r w:rsidRPr="004C1781">
              <w:rPr>
                <w:rFonts w:hint="eastAsia"/>
              </w:rPr>
              <w:t>今後の改善計画等</w:t>
            </w:r>
          </w:p>
        </w:tc>
      </w:tr>
      <w:tr w:rsidR="002E0B53" w:rsidRPr="004C1781" w:rsidTr="004C1781">
        <w:tc>
          <w:tcPr>
            <w:tcW w:w="5211" w:type="dxa"/>
            <w:gridSpan w:val="4"/>
            <w:tcBorders>
              <w:bottom w:val="nil"/>
            </w:tcBorders>
            <w:shd w:val="clear" w:color="auto" w:fill="auto"/>
            <w:vAlign w:val="center"/>
          </w:tcPr>
          <w:p w:rsidR="002E0B53" w:rsidRPr="004C1781" w:rsidRDefault="00CB2BA3" w:rsidP="004C1781">
            <w:pPr>
              <w:widowControl/>
              <w:tabs>
                <w:tab w:val="left" w:pos="993"/>
              </w:tabs>
              <w:ind w:left="210" w:hangingChars="100" w:hanging="210"/>
            </w:pPr>
            <w:r w:rsidRPr="004C1781">
              <w:rPr>
                <w:rFonts w:hint="eastAsia"/>
              </w:rPr>
              <w:t>（１１）事業所等の</w:t>
            </w:r>
            <w:r w:rsidR="00982152" w:rsidRPr="004C1781">
              <w:rPr>
                <w:rFonts w:hint="eastAsia"/>
              </w:rPr>
              <w:t>設備等</w:t>
            </w:r>
            <w:r w:rsidRPr="004C1781">
              <w:rPr>
                <w:rFonts w:hint="eastAsia"/>
              </w:rPr>
              <w:t>面で、次のような対策を講じているか。</w:t>
            </w:r>
          </w:p>
        </w:tc>
        <w:tc>
          <w:tcPr>
            <w:tcW w:w="1195" w:type="dxa"/>
            <w:tcBorders>
              <w:tl2br w:val="single" w:sz="4" w:space="0" w:color="auto"/>
            </w:tcBorders>
            <w:shd w:val="clear" w:color="auto" w:fill="auto"/>
            <w:vAlign w:val="center"/>
          </w:tcPr>
          <w:p w:rsidR="002E0B53" w:rsidRPr="004C1781" w:rsidRDefault="002E0B53" w:rsidP="004C1781">
            <w:pPr>
              <w:widowControl/>
              <w:tabs>
                <w:tab w:val="left" w:pos="993"/>
              </w:tabs>
            </w:pPr>
          </w:p>
        </w:tc>
        <w:tc>
          <w:tcPr>
            <w:tcW w:w="3203" w:type="dxa"/>
            <w:tcBorders>
              <w:tl2br w:val="single" w:sz="4" w:space="0" w:color="auto"/>
            </w:tcBorders>
            <w:shd w:val="clear" w:color="auto" w:fill="auto"/>
            <w:vAlign w:val="center"/>
          </w:tcPr>
          <w:p w:rsidR="002E0B53" w:rsidRPr="004C1781" w:rsidRDefault="002E0B53" w:rsidP="004C1781">
            <w:pPr>
              <w:widowControl/>
              <w:tabs>
                <w:tab w:val="left" w:pos="993"/>
              </w:tabs>
            </w:pPr>
          </w:p>
        </w:tc>
      </w:tr>
      <w:tr w:rsidR="00795AFD" w:rsidRPr="004C1781" w:rsidTr="004C1781">
        <w:trPr>
          <w:trHeight w:val="558"/>
        </w:trPr>
        <w:tc>
          <w:tcPr>
            <w:tcW w:w="345" w:type="dxa"/>
            <w:vMerge w:val="restart"/>
            <w:tcBorders>
              <w:top w:val="nil"/>
            </w:tcBorders>
            <w:shd w:val="clear" w:color="auto" w:fill="auto"/>
            <w:vAlign w:val="center"/>
          </w:tcPr>
          <w:p w:rsidR="00795AFD" w:rsidRPr="004C1781" w:rsidRDefault="00795AFD" w:rsidP="004C1781">
            <w:pPr>
              <w:widowControl/>
              <w:tabs>
                <w:tab w:val="left" w:pos="993"/>
              </w:tabs>
            </w:pPr>
          </w:p>
        </w:tc>
        <w:tc>
          <w:tcPr>
            <w:tcW w:w="4866" w:type="dxa"/>
            <w:gridSpan w:val="3"/>
            <w:shd w:val="clear" w:color="auto" w:fill="auto"/>
            <w:vAlign w:val="center"/>
          </w:tcPr>
          <w:p w:rsidR="00795AFD" w:rsidRPr="004C1781" w:rsidRDefault="00795AFD" w:rsidP="00DD08C5">
            <w:pPr>
              <w:pStyle w:val="a3"/>
              <w:widowControl/>
              <w:numPr>
                <w:ilvl w:val="0"/>
                <w:numId w:val="25"/>
              </w:numPr>
              <w:tabs>
                <w:tab w:val="left" w:pos="506"/>
              </w:tabs>
              <w:ind w:leftChars="0"/>
            </w:pPr>
            <w:r w:rsidRPr="004C1781">
              <w:rPr>
                <w:rFonts w:hint="eastAsia"/>
              </w:rPr>
              <w:t>門、フェンス、外灯（防犯ライト等）、窓、出入り口、</w:t>
            </w:r>
            <w:r w:rsidR="00982152" w:rsidRPr="004C1781">
              <w:rPr>
                <w:rFonts w:hint="eastAsia"/>
              </w:rPr>
              <w:t>鍵</w:t>
            </w:r>
            <w:r w:rsidRPr="004C1781">
              <w:rPr>
                <w:rFonts w:hint="eastAsia"/>
              </w:rPr>
              <w:t>の状況等の点検・補修を行っているか。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260"/>
        </w:trPr>
        <w:tc>
          <w:tcPr>
            <w:tcW w:w="345" w:type="dxa"/>
            <w:vMerge/>
            <w:shd w:val="clear" w:color="auto" w:fill="auto"/>
            <w:vAlign w:val="center"/>
          </w:tcPr>
          <w:p w:rsidR="00795AFD" w:rsidRPr="004C1781" w:rsidRDefault="00795AFD" w:rsidP="004C1781">
            <w:pPr>
              <w:widowControl/>
              <w:tabs>
                <w:tab w:val="left" w:pos="993"/>
              </w:tabs>
            </w:pPr>
          </w:p>
        </w:tc>
        <w:tc>
          <w:tcPr>
            <w:tcW w:w="4866" w:type="dxa"/>
            <w:gridSpan w:val="3"/>
            <w:shd w:val="clear" w:color="auto" w:fill="auto"/>
            <w:vAlign w:val="center"/>
          </w:tcPr>
          <w:p w:rsidR="00795AFD" w:rsidRPr="004C1781" w:rsidRDefault="00795AFD" w:rsidP="00DD08C5">
            <w:pPr>
              <w:pStyle w:val="a3"/>
              <w:widowControl/>
              <w:numPr>
                <w:ilvl w:val="0"/>
                <w:numId w:val="25"/>
              </w:numPr>
              <w:tabs>
                <w:tab w:val="left" w:pos="506"/>
              </w:tabs>
              <w:ind w:leftChars="0"/>
            </w:pPr>
            <w:r w:rsidRPr="004C1781">
              <w:rPr>
                <w:rFonts w:hint="eastAsia"/>
              </w:rPr>
              <w:t>緊急時に安全を守るための器具（消火器、さすまた、盾、杖、催涙スプレー、ネットランチャー等）を備えているか。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972"/>
        </w:trPr>
        <w:tc>
          <w:tcPr>
            <w:tcW w:w="345" w:type="dxa"/>
            <w:vMerge/>
            <w:shd w:val="clear" w:color="auto" w:fill="auto"/>
            <w:vAlign w:val="center"/>
          </w:tcPr>
          <w:p w:rsidR="00795AFD" w:rsidRPr="004C1781" w:rsidRDefault="00795AFD" w:rsidP="004C1781">
            <w:pPr>
              <w:widowControl/>
              <w:tabs>
                <w:tab w:val="left" w:pos="993"/>
              </w:tabs>
            </w:pPr>
          </w:p>
        </w:tc>
        <w:tc>
          <w:tcPr>
            <w:tcW w:w="4866" w:type="dxa"/>
            <w:gridSpan w:val="3"/>
            <w:shd w:val="clear" w:color="auto" w:fill="auto"/>
            <w:vAlign w:val="center"/>
          </w:tcPr>
          <w:p w:rsidR="00795AFD" w:rsidRPr="004C1781" w:rsidRDefault="00795AFD" w:rsidP="00DD08C5">
            <w:pPr>
              <w:pStyle w:val="a3"/>
              <w:widowControl/>
              <w:numPr>
                <w:ilvl w:val="0"/>
                <w:numId w:val="25"/>
              </w:numPr>
              <w:tabs>
                <w:tab w:val="left" w:pos="506"/>
              </w:tabs>
              <w:ind w:leftChars="0"/>
            </w:pPr>
            <w:r w:rsidRPr="004C1781">
              <w:rPr>
                <w:rFonts w:hint="eastAsia"/>
              </w:rPr>
              <w:t>警報装置（警報ベル、ブザー等）、防犯監視システム、通報機器（館内緊急通話システム、警察や警備会社との連絡システム等）などを設置している場合、作動状況の点検を行っているか。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264"/>
        </w:trPr>
        <w:tc>
          <w:tcPr>
            <w:tcW w:w="345" w:type="dxa"/>
            <w:vMerge/>
            <w:shd w:val="clear" w:color="auto" w:fill="auto"/>
            <w:vAlign w:val="center"/>
          </w:tcPr>
          <w:p w:rsidR="00795AFD" w:rsidRPr="004C1781" w:rsidRDefault="00795AFD" w:rsidP="004C1781">
            <w:pPr>
              <w:widowControl/>
              <w:tabs>
                <w:tab w:val="left" w:pos="993"/>
              </w:tabs>
            </w:pPr>
          </w:p>
        </w:tc>
        <w:tc>
          <w:tcPr>
            <w:tcW w:w="4866" w:type="dxa"/>
            <w:gridSpan w:val="3"/>
            <w:shd w:val="clear" w:color="auto" w:fill="auto"/>
            <w:vAlign w:val="center"/>
          </w:tcPr>
          <w:p w:rsidR="00795AFD" w:rsidRPr="004C1781" w:rsidRDefault="00795AFD" w:rsidP="00DD08C5">
            <w:pPr>
              <w:pStyle w:val="a3"/>
              <w:widowControl/>
              <w:numPr>
                <w:ilvl w:val="0"/>
                <w:numId w:val="25"/>
              </w:numPr>
              <w:tabs>
                <w:tab w:val="left" w:pos="506"/>
              </w:tabs>
              <w:ind w:leftChars="0"/>
            </w:pPr>
            <w:r w:rsidRPr="004C1781">
              <w:rPr>
                <w:rFonts w:hint="eastAsia"/>
              </w:rPr>
              <w:t>死角の原因となる立木等の障害等の有無、自転車置き場、駐車場や隣接建物等からの侵入の可能性について確認を行っているか。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795AFD" w:rsidRPr="004C1781" w:rsidTr="004C1781">
        <w:trPr>
          <w:trHeight w:val="1551"/>
        </w:trPr>
        <w:tc>
          <w:tcPr>
            <w:tcW w:w="345" w:type="dxa"/>
            <w:vMerge/>
            <w:shd w:val="clear" w:color="auto" w:fill="auto"/>
            <w:vAlign w:val="center"/>
          </w:tcPr>
          <w:p w:rsidR="00795AFD" w:rsidRPr="004C1781" w:rsidRDefault="00795AFD" w:rsidP="004C1781">
            <w:pPr>
              <w:widowControl/>
              <w:tabs>
                <w:tab w:val="left" w:pos="993"/>
              </w:tabs>
            </w:pPr>
          </w:p>
        </w:tc>
        <w:tc>
          <w:tcPr>
            <w:tcW w:w="4866" w:type="dxa"/>
            <w:gridSpan w:val="3"/>
            <w:shd w:val="clear" w:color="auto" w:fill="auto"/>
            <w:vAlign w:val="center"/>
          </w:tcPr>
          <w:p w:rsidR="00795AFD" w:rsidRPr="004C1781" w:rsidRDefault="00795AFD" w:rsidP="00DD08C5">
            <w:pPr>
              <w:pStyle w:val="a3"/>
              <w:widowControl/>
              <w:numPr>
                <w:ilvl w:val="0"/>
                <w:numId w:val="25"/>
              </w:numPr>
              <w:tabs>
                <w:tab w:val="left" w:pos="506"/>
              </w:tabs>
              <w:ind w:leftChars="0"/>
            </w:pPr>
            <w:r w:rsidRPr="004C1781">
              <w:rPr>
                <w:rFonts w:hint="eastAsia"/>
              </w:rPr>
              <w:t>危害を加える恐れのあるものが侵入した場合を想定し、受付の近くに、一時的に隔離しておく場所（応接室、相談室等）を決めているか。</w:t>
            </w:r>
          </w:p>
        </w:tc>
        <w:tc>
          <w:tcPr>
            <w:tcW w:w="1195" w:type="dxa"/>
            <w:shd w:val="clear" w:color="auto" w:fill="auto"/>
            <w:vAlign w:val="center"/>
          </w:tcPr>
          <w:p w:rsidR="00795AFD" w:rsidRPr="004C1781" w:rsidRDefault="00795AFD" w:rsidP="004C1781">
            <w:pPr>
              <w:widowControl/>
              <w:tabs>
                <w:tab w:val="left" w:pos="993"/>
              </w:tabs>
            </w:pPr>
          </w:p>
        </w:tc>
        <w:tc>
          <w:tcPr>
            <w:tcW w:w="3203" w:type="dxa"/>
            <w:shd w:val="clear" w:color="auto" w:fill="auto"/>
            <w:vAlign w:val="center"/>
          </w:tcPr>
          <w:p w:rsidR="00795AFD" w:rsidRPr="004C1781" w:rsidRDefault="00795AFD" w:rsidP="004C1781">
            <w:pPr>
              <w:widowControl/>
              <w:tabs>
                <w:tab w:val="left" w:pos="993"/>
              </w:tabs>
            </w:pPr>
          </w:p>
        </w:tc>
      </w:tr>
      <w:tr w:rsidR="002E0B53" w:rsidRPr="004C1781" w:rsidTr="004C1781">
        <w:trPr>
          <w:trHeight w:val="978"/>
        </w:trPr>
        <w:tc>
          <w:tcPr>
            <w:tcW w:w="5211" w:type="dxa"/>
            <w:gridSpan w:val="4"/>
            <w:shd w:val="clear" w:color="auto" w:fill="auto"/>
            <w:vAlign w:val="center"/>
          </w:tcPr>
          <w:p w:rsidR="002E0B53" w:rsidRPr="004C1781" w:rsidRDefault="00CB2BA3" w:rsidP="004C1781">
            <w:pPr>
              <w:widowControl/>
              <w:tabs>
                <w:tab w:val="left" w:pos="993"/>
              </w:tabs>
              <w:ind w:left="210" w:hangingChars="100" w:hanging="210"/>
            </w:pPr>
            <w:r w:rsidRPr="004C1781">
              <w:rPr>
                <w:rFonts w:hint="eastAsia"/>
              </w:rPr>
              <w:t>（１２）安全教育（防犯）が事業所等の状況や利用者の実態に応じて計画的に実施されているか。</w:t>
            </w:r>
          </w:p>
        </w:tc>
        <w:tc>
          <w:tcPr>
            <w:tcW w:w="1195" w:type="dxa"/>
            <w:shd w:val="clear" w:color="auto" w:fill="auto"/>
            <w:vAlign w:val="center"/>
          </w:tcPr>
          <w:p w:rsidR="002E0B53" w:rsidRPr="004C1781" w:rsidRDefault="002E0B53" w:rsidP="004C1781">
            <w:pPr>
              <w:widowControl/>
              <w:tabs>
                <w:tab w:val="left" w:pos="993"/>
              </w:tabs>
            </w:pPr>
          </w:p>
        </w:tc>
        <w:tc>
          <w:tcPr>
            <w:tcW w:w="3203" w:type="dxa"/>
            <w:shd w:val="clear" w:color="auto" w:fill="auto"/>
            <w:vAlign w:val="center"/>
          </w:tcPr>
          <w:p w:rsidR="002E0B53" w:rsidRPr="004C1781" w:rsidRDefault="002E0B53" w:rsidP="004C1781">
            <w:pPr>
              <w:widowControl/>
              <w:tabs>
                <w:tab w:val="left" w:pos="993"/>
              </w:tabs>
            </w:pPr>
          </w:p>
        </w:tc>
      </w:tr>
      <w:tr w:rsidR="002E0B53" w:rsidRPr="004C1781" w:rsidTr="004C1781">
        <w:trPr>
          <w:trHeight w:val="1275"/>
        </w:trPr>
        <w:tc>
          <w:tcPr>
            <w:tcW w:w="5211" w:type="dxa"/>
            <w:gridSpan w:val="4"/>
            <w:shd w:val="clear" w:color="auto" w:fill="auto"/>
            <w:vAlign w:val="center"/>
          </w:tcPr>
          <w:p w:rsidR="002E0B53" w:rsidRPr="004C1781" w:rsidRDefault="00CB2BA3" w:rsidP="004C1781">
            <w:pPr>
              <w:widowControl/>
              <w:tabs>
                <w:tab w:val="left" w:pos="993"/>
              </w:tabs>
              <w:ind w:left="210" w:hangingChars="100" w:hanging="210"/>
            </w:pPr>
            <w:r w:rsidRPr="004C1781">
              <w:rPr>
                <w:rFonts w:hint="eastAsia"/>
              </w:rPr>
              <w:t>（１３）不審者の侵入を想定した避難訓練等を行い、緊急事態発生時に</w:t>
            </w:r>
            <w:r w:rsidR="00795AFD" w:rsidRPr="004C1781">
              <w:rPr>
                <w:rFonts w:hint="eastAsia"/>
              </w:rPr>
              <w:t>利用者</w:t>
            </w:r>
            <w:r w:rsidRPr="004C1781">
              <w:rPr>
                <w:rFonts w:hint="eastAsia"/>
              </w:rPr>
              <w:t>が安全に避難できる</w:t>
            </w:r>
            <w:r w:rsidR="00795AFD" w:rsidRPr="004C1781">
              <w:rPr>
                <w:rFonts w:hint="eastAsia"/>
              </w:rPr>
              <w:t>よう</w:t>
            </w:r>
            <w:r w:rsidRPr="004C1781">
              <w:rPr>
                <w:rFonts w:hint="eastAsia"/>
              </w:rPr>
              <w:t>にしているか</w:t>
            </w:r>
            <w:r w:rsidR="00795AFD" w:rsidRPr="004C1781">
              <w:rPr>
                <w:rFonts w:hint="eastAsia"/>
              </w:rPr>
              <w:t>。</w:t>
            </w:r>
          </w:p>
        </w:tc>
        <w:tc>
          <w:tcPr>
            <w:tcW w:w="1195" w:type="dxa"/>
            <w:shd w:val="clear" w:color="auto" w:fill="auto"/>
            <w:vAlign w:val="center"/>
          </w:tcPr>
          <w:p w:rsidR="002E0B53" w:rsidRPr="004C1781" w:rsidRDefault="002E0B53" w:rsidP="004C1781">
            <w:pPr>
              <w:widowControl/>
              <w:tabs>
                <w:tab w:val="left" w:pos="993"/>
              </w:tabs>
            </w:pPr>
          </w:p>
        </w:tc>
        <w:tc>
          <w:tcPr>
            <w:tcW w:w="3203" w:type="dxa"/>
            <w:shd w:val="clear" w:color="auto" w:fill="auto"/>
            <w:vAlign w:val="center"/>
          </w:tcPr>
          <w:p w:rsidR="002E0B53" w:rsidRPr="004C1781" w:rsidRDefault="002E0B53" w:rsidP="004C1781">
            <w:pPr>
              <w:widowControl/>
              <w:tabs>
                <w:tab w:val="left" w:pos="993"/>
              </w:tabs>
            </w:pPr>
          </w:p>
        </w:tc>
      </w:tr>
    </w:tbl>
    <w:p w:rsidR="002E0B53" w:rsidRPr="00C52D5B" w:rsidRDefault="002E0B53" w:rsidP="001E6B25">
      <w:pPr>
        <w:widowControl/>
        <w:tabs>
          <w:tab w:val="left" w:pos="993"/>
        </w:tabs>
        <w:jc w:val="left"/>
      </w:pPr>
    </w:p>
    <w:sectPr w:rsidR="002E0B53" w:rsidRPr="00C52D5B" w:rsidSect="00214147">
      <w:footerReference w:type="default" r:id="rId9"/>
      <w:pgSz w:w="11906" w:h="16838"/>
      <w:pgMar w:top="1440" w:right="1077" w:bottom="1440"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65" w:rsidRDefault="00D03665" w:rsidP="00214147">
      <w:r>
        <w:separator/>
      </w:r>
    </w:p>
  </w:endnote>
  <w:endnote w:type="continuationSeparator" w:id="0">
    <w:p w:rsidR="00D03665" w:rsidRDefault="00D03665" w:rsidP="0021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AFD" w:rsidRDefault="00795AFD">
    <w:pPr>
      <w:pStyle w:val="a9"/>
      <w:jc w:val="center"/>
    </w:pPr>
  </w:p>
  <w:p w:rsidR="00795AFD" w:rsidRDefault="00795A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AFD" w:rsidRDefault="00795AFD">
    <w:pPr>
      <w:pStyle w:val="a9"/>
      <w:jc w:val="center"/>
    </w:pPr>
    <w:r>
      <w:fldChar w:fldCharType="begin"/>
    </w:r>
    <w:r>
      <w:instrText>PAGE   \* MERGEFORMAT</w:instrText>
    </w:r>
    <w:r>
      <w:fldChar w:fldCharType="separate"/>
    </w:r>
    <w:r w:rsidR="00DA022E" w:rsidRPr="00DA022E">
      <w:rPr>
        <w:noProof/>
        <w:lang w:val="ja-JP"/>
      </w:rPr>
      <w:t>-</w:t>
    </w:r>
    <w:r w:rsidR="00DA022E">
      <w:rPr>
        <w:noProof/>
      </w:rPr>
      <w:t xml:space="preserve"> 14 -</w:t>
    </w:r>
    <w:r>
      <w:fldChar w:fldCharType="end"/>
    </w:r>
  </w:p>
  <w:p w:rsidR="00795AFD" w:rsidRDefault="00795A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65" w:rsidRDefault="00D03665" w:rsidP="00214147">
      <w:r>
        <w:separator/>
      </w:r>
    </w:p>
  </w:footnote>
  <w:footnote w:type="continuationSeparator" w:id="0">
    <w:p w:rsidR="00D03665" w:rsidRDefault="00D03665" w:rsidP="0021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195"/>
    <w:multiLevelType w:val="hybridMultilevel"/>
    <w:tmpl w:val="BA4EF928"/>
    <w:lvl w:ilvl="0" w:tplc="EEF4ABB6">
      <w:start w:val="1"/>
      <w:numFmt w:val="decimalEnclosedCircle"/>
      <w:lvlText w:val="%1"/>
      <w:lvlJc w:val="left"/>
      <w:pPr>
        <w:ind w:left="360" w:hanging="360"/>
      </w:pPr>
      <w:rPr>
        <w:rFonts w:hint="default"/>
      </w:rPr>
    </w:lvl>
    <w:lvl w:ilvl="1" w:tplc="2E8E89E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0C96"/>
    <w:multiLevelType w:val="hybridMultilevel"/>
    <w:tmpl w:val="0C7AE928"/>
    <w:lvl w:ilvl="0" w:tplc="F9B2B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B3E89"/>
    <w:multiLevelType w:val="hybridMultilevel"/>
    <w:tmpl w:val="88E2C4E0"/>
    <w:lvl w:ilvl="0" w:tplc="CAB4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C58C6"/>
    <w:multiLevelType w:val="hybridMultilevel"/>
    <w:tmpl w:val="7618F61A"/>
    <w:lvl w:ilvl="0" w:tplc="0884F4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12B8F"/>
    <w:multiLevelType w:val="hybridMultilevel"/>
    <w:tmpl w:val="1072270E"/>
    <w:lvl w:ilvl="0" w:tplc="B164BF2C">
      <w:start w:val="1"/>
      <w:numFmt w:val="decimalEnclosedCircle"/>
      <w:lvlText w:val="%1"/>
      <w:lvlJc w:val="left"/>
      <w:pPr>
        <w:ind w:left="360" w:hanging="360"/>
      </w:pPr>
      <w:rPr>
        <w:rFonts w:hint="eastAsia"/>
      </w:rPr>
    </w:lvl>
    <w:lvl w:ilvl="1" w:tplc="DED404F4">
      <w:start w:val="1"/>
      <w:numFmt w:val="bullet"/>
      <w:lvlText w:val="※"/>
      <w:lvlJc w:val="left"/>
      <w:pPr>
        <w:ind w:left="780" w:hanging="360"/>
      </w:pPr>
      <w:rPr>
        <w:rFonts w:ascii="ＭＳ 明朝" w:eastAsia="ＭＳ 明朝" w:hAnsi="ＭＳ 明朝" w:cs="Times New Roman" w:hint="eastAsia"/>
      </w:rPr>
    </w:lvl>
    <w:lvl w:ilvl="2" w:tplc="A01CC8AE">
      <w:start w:val="1"/>
      <w:numFmt w:val="decimalFullWidth"/>
      <w:lvlText w:val="%3．"/>
      <w:lvlJc w:val="left"/>
      <w:pPr>
        <w:ind w:left="1245" w:hanging="405"/>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C01BB"/>
    <w:multiLevelType w:val="hybridMultilevel"/>
    <w:tmpl w:val="E5209210"/>
    <w:lvl w:ilvl="0" w:tplc="57C80218">
      <w:start w:val="1"/>
      <w:numFmt w:val="decimalFullWidth"/>
      <w:lvlText w:val="（%1）"/>
      <w:lvlJc w:val="left"/>
      <w:pPr>
        <w:ind w:left="720" w:hanging="720"/>
      </w:pPr>
      <w:rPr>
        <w:rFonts w:hint="default"/>
      </w:rPr>
    </w:lvl>
    <w:lvl w:ilvl="1" w:tplc="F8EAF2C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C255B"/>
    <w:multiLevelType w:val="hybridMultilevel"/>
    <w:tmpl w:val="FCA8854E"/>
    <w:lvl w:ilvl="0" w:tplc="2AB0E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2665C"/>
    <w:multiLevelType w:val="hybridMultilevel"/>
    <w:tmpl w:val="7ECCF990"/>
    <w:lvl w:ilvl="0" w:tplc="CFD00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733CF"/>
    <w:multiLevelType w:val="hybridMultilevel"/>
    <w:tmpl w:val="51A80CBC"/>
    <w:lvl w:ilvl="0" w:tplc="64E4EC6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C3F2D"/>
    <w:multiLevelType w:val="hybridMultilevel"/>
    <w:tmpl w:val="A2DA04BE"/>
    <w:lvl w:ilvl="0" w:tplc="E5EE72D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A3D749B"/>
    <w:multiLevelType w:val="hybridMultilevel"/>
    <w:tmpl w:val="49FEE3C6"/>
    <w:lvl w:ilvl="0" w:tplc="13F4D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41854"/>
    <w:multiLevelType w:val="hybridMultilevel"/>
    <w:tmpl w:val="82FEB504"/>
    <w:lvl w:ilvl="0" w:tplc="4FBE9D66">
      <w:start w:val="1"/>
      <w:numFmt w:val="decimalFullWidth"/>
      <w:lvlText w:val="（%1）"/>
      <w:lvlJc w:val="left"/>
      <w:pPr>
        <w:ind w:left="720" w:hanging="720"/>
      </w:pPr>
      <w:rPr>
        <w:rFonts w:hint="default"/>
      </w:rPr>
    </w:lvl>
    <w:lvl w:ilvl="1" w:tplc="DB4A6614">
      <w:numFmt w:val="bullet"/>
      <w:lvlText w:val="・"/>
      <w:lvlJc w:val="left"/>
      <w:pPr>
        <w:ind w:left="1353"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8C660A"/>
    <w:multiLevelType w:val="hybridMultilevel"/>
    <w:tmpl w:val="49BAE4C4"/>
    <w:lvl w:ilvl="0" w:tplc="D196EA6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616CD"/>
    <w:multiLevelType w:val="hybridMultilevel"/>
    <w:tmpl w:val="F2F67DE4"/>
    <w:lvl w:ilvl="0" w:tplc="5B1E1E2E">
      <w:start w:val="1"/>
      <w:numFmt w:val="decimalFullWidth"/>
      <w:lvlText w:val="（%1）"/>
      <w:lvlJc w:val="left"/>
      <w:pPr>
        <w:ind w:left="720" w:hanging="720"/>
      </w:pPr>
      <w:rPr>
        <w:rFonts w:hint="default"/>
      </w:rPr>
    </w:lvl>
    <w:lvl w:ilvl="1" w:tplc="F4A883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45739"/>
    <w:multiLevelType w:val="hybridMultilevel"/>
    <w:tmpl w:val="36C2FA34"/>
    <w:lvl w:ilvl="0" w:tplc="4394E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E6564A"/>
    <w:multiLevelType w:val="hybridMultilevel"/>
    <w:tmpl w:val="8058157E"/>
    <w:lvl w:ilvl="0" w:tplc="A7FE492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81DD9"/>
    <w:multiLevelType w:val="hybridMultilevel"/>
    <w:tmpl w:val="2CC60B64"/>
    <w:lvl w:ilvl="0" w:tplc="651071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4C5A97"/>
    <w:multiLevelType w:val="hybridMultilevel"/>
    <w:tmpl w:val="0C521468"/>
    <w:lvl w:ilvl="0" w:tplc="EE0A7786">
      <w:start w:val="1"/>
      <w:numFmt w:val="decimalFullWidth"/>
      <w:lvlText w:val="（%1）"/>
      <w:lvlJc w:val="left"/>
      <w:pPr>
        <w:ind w:left="720" w:hanging="720"/>
      </w:pPr>
      <w:rPr>
        <w:rFonts w:hint="default"/>
      </w:rPr>
    </w:lvl>
    <w:lvl w:ilvl="1" w:tplc="34DC3C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55571"/>
    <w:multiLevelType w:val="hybridMultilevel"/>
    <w:tmpl w:val="9C88B0F8"/>
    <w:lvl w:ilvl="0" w:tplc="9894C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55A6B"/>
    <w:multiLevelType w:val="hybridMultilevel"/>
    <w:tmpl w:val="ECCCFEFC"/>
    <w:lvl w:ilvl="0" w:tplc="7138D46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C60CB7"/>
    <w:multiLevelType w:val="hybridMultilevel"/>
    <w:tmpl w:val="E7C4E436"/>
    <w:lvl w:ilvl="0" w:tplc="092EA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63458A"/>
    <w:multiLevelType w:val="hybridMultilevel"/>
    <w:tmpl w:val="6CF21682"/>
    <w:lvl w:ilvl="0" w:tplc="2A50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A16DFF"/>
    <w:multiLevelType w:val="hybridMultilevel"/>
    <w:tmpl w:val="085C29CA"/>
    <w:lvl w:ilvl="0" w:tplc="19CE5F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506289"/>
    <w:multiLevelType w:val="hybridMultilevel"/>
    <w:tmpl w:val="744863A8"/>
    <w:lvl w:ilvl="0" w:tplc="02AA9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690E14"/>
    <w:multiLevelType w:val="hybridMultilevel"/>
    <w:tmpl w:val="C15C98CE"/>
    <w:lvl w:ilvl="0" w:tplc="544AF0F6">
      <w:start w:val="1"/>
      <w:numFmt w:val="decimalFullWidth"/>
      <w:lvlText w:val="（%1）"/>
      <w:lvlJc w:val="left"/>
      <w:pPr>
        <w:ind w:left="720" w:hanging="720"/>
      </w:pPr>
      <w:rPr>
        <w:rFonts w:hint="default"/>
      </w:rPr>
    </w:lvl>
    <w:lvl w:ilvl="1" w:tplc="8752FD7E">
      <w:start w:val="1"/>
      <w:numFmt w:val="decimalEnclosedCircle"/>
      <w:lvlText w:val="%2"/>
      <w:lvlJc w:val="left"/>
      <w:pPr>
        <w:ind w:left="780" w:hanging="360"/>
      </w:pPr>
      <w:rPr>
        <w:rFonts w:hint="default"/>
      </w:rPr>
    </w:lvl>
    <w:lvl w:ilvl="2" w:tplc="7DC6B066">
      <w:start w:val="4"/>
      <w:numFmt w:val="bullet"/>
      <w:lvlText w:val="☆"/>
      <w:lvlJc w:val="left"/>
      <w:pPr>
        <w:ind w:left="1200" w:hanging="360"/>
      </w:pPr>
      <w:rPr>
        <w:rFonts w:ascii="ＭＳ 明朝" w:eastAsia="ＭＳ 明朝" w:hAnsi="ＭＳ 明朝" w:cs="Times New Roman" w:hint="eastAsia"/>
      </w:rPr>
    </w:lvl>
    <w:lvl w:ilvl="3" w:tplc="AB9E43AA">
      <w:start w:val="4"/>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4"/>
  </w:num>
  <w:num w:numId="4">
    <w:abstractNumId w:val="9"/>
  </w:num>
  <w:num w:numId="5">
    <w:abstractNumId w:val="20"/>
  </w:num>
  <w:num w:numId="6">
    <w:abstractNumId w:val="23"/>
  </w:num>
  <w:num w:numId="7">
    <w:abstractNumId w:val="5"/>
  </w:num>
  <w:num w:numId="8">
    <w:abstractNumId w:val="11"/>
  </w:num>
  <w:num w:numId="9">
    <w:abstractNumId w:val="13"/>
  </w:num>
  <w:num w:numId="10">
    <w:abstractNumId w:val="17"/>
  </w:num>
  <w:num w:numId="11">
    <w:abstractNumId w:val="7"/>
  </w:num>
  <w:num w:numId="12">
    <w:abstractNumId w:val="8"/>
  </w:num>
  <w:num w:numId="13">
    <w:abstractNumId w:val="15"/>
  </w:num>
  <w:num w:numId="14">
    <w:abstractNumId w:val="12"/>
  </w:num>
  <w:num w:numId="15">
    <w:abstractNumId w:val="16"/>
  </w:num>
  <w:num w:numId="16">
    <w:abstractNumId w:val="19"/>
  </w:num>
  <w:num w:numId="17">
    <w:abstractNumId w:val="22"/>
  </w:num>
  <w:num w:numId="18">
    <w:abstractNumId w:val="4"/>
  </w:num>
  <w:num w:numId="19">
    <w:abstractNumId w:val="3"/>
  </w:num>
  <w:num w:numId="20">
    <w:abstractNumId w:val="1"/>
  </w:num>
  <w:num w:numId="21">
    <w:abstractNumId w:val="18"/>
  </w:num>
  <w:num w:numId="22">
    <w:abstractNumId w:val="21"/>
  </w:num>
  <w:num w:numId="23">
    <w:abstractNumId w:val="1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315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B6"/>
    <w:rsid w:val="000174E5"/>
    <w:rsid w:val="000303C2"/>
    <w:rsid w:val="00080711"/>
    <w:rsid w:val="0008347B"/>
    <w:rsid w:val="000844E8"/>
    <w:rsid w:val="00096482"/>
    <w:rsid w:val="000A6B83"/>
    <w:rsid w:val="000B54E9"/>
    <w:rsid w:val="000F3BEA"/>
    <w:rsid w:val="00181895"/>
    <w:rsid w:val="00194D59"/>
    <w:rsid w:val="001E6B25"/>
    <w:rsid w:val="001F3BE6"/>
    <w:rsid w:val="00214147"/>
    <w:rsid w:val="00290B46"/>
    <w:rsid w:val="002A684C"/>
    <w:rsid w:val="002B0A44"/>
    <w:rsid w:val="002C1E93"/>
    <w:rsid w:val="002D60B9"/>
    <w:rsid w:val="002E0B53"/>
    <w:rsid w:val="002E1E60"/>
    <w:rsid w:val="00395F4C"/>
    <w:rsid w:val="003C0B1F"/>
    <w:rsid w:val="004117D2"/>
    <w:rsid w:val="00447A6D"/>
    <w:rsid w:val="00450BB4"/>
    <w:rsid w:val="00480C8D"/>
    <w:rsid w:val="00486C21"/>
    <w:rsid w:val="004B6B37"/>
    <w:rsid w:val="004C1781"/>
    <w:rsid w:val="004D29D9"/>
    <w:rsid w:val="004D3637"/>
    <w:rsid w:val="005472E4"/>
    <w:rsid w:val="005A03B7"/>
    <w:rsid w:val="005D7DD0"/>
    <w:rsid w:val="005F62A2"/>
    <w:rsid w:val="006519C5"/>
    <w:rsid w:val="00666986"/>
    <w:rsid w:val="006730FF"/>
    <w:rsid w:val="006836A4"/>
    <w:rsid w:val="00691027"/>
    <w:rsid w:val="00697CC6"/>
    <w:rsid w:val="006C20B7"/>
    <w:rsid w:val="006D13EA"/>
    <w:rsid w:val="006E2BBC"/>
    <w:rsid w:val="007374F3"/>
    <w:rsid w:val="00737715"/>
    <w:rsid w:val="00795AFD"/>
    <w:rsid w:val="00834ECF"/>
    <w:rsid w:val="00835583"/>
    <w:rsid w:val="00852532"/>
    <w:rsid w:val="0086223F"/>
    <w:rsid w:val="0087345C"/>
    <w:rsid w:val="00886AD9"/>
    <w:rsid w:val="009018AD"/>
    <w:rsid w:val="00925FB0"/>
    <w:rsid w:val="00927FAF"/>
    <w:rsid w:val="00982152"/>
    <w:rsid w:val="009A1CC9"/>
    <w:rsid w:val="009D23DC"/>
    <w:rsid w:val="009D4E1F"/>
    <w:rsid w:val="009E15F1"/>
    <w:rsid w:val="009E65B6"/>
    <w:rsid w:val="00A1286A"/>
    <w:rsid w:val="00A42247"/>
    <w:rsid w:val="00A621C9"/>
    <w:rsid w:val="00A653C5"/>
    <w:rsid w:val="00A86CFB"/>
    <w:rsid w:val="00AB3965"/>
    <w:rsid w:val="00AC414A"/>
    <w:rsid w:val="00AE1A37"/>
    <w:rsid w:val="00B12AE9"/>
    <w:rsid w:val="00B16AF7"/>
    <w:rsid w:val="00B568A1"/>
    <w:rsid w:val="00B67864"/>
    <w:rsid w:val="00B71630"/>
    <w:rsid w:val="00B721D3"/>
    <w:rsid w:val="00B80CEF"/>
    <w:rsid w:val="00B87CB6"/>
    <w:rsid w:val="00BC5A23"/>
    <w:rsid w:val="00BD1659"/>
    <w:rsid w:val="00BE62F8"/>
    <w:rsid w:val="00C23775"/>
    <w:rsid w:val="00C52D5B"/>
    <w:rsid w:val="00C6291E"/>
    <w:rsid w:val="00C75567"/>
    <w:rsid w:val="00C93550"/>
    <w:rsid w:val="00CA6D5B"/>
    <w:rsid w:val="00CB2BA3"/>
    <w:rsid w:val="00CD3F71"/>
    <w:rsid w:val="00CE744B"/>
    <w:rsid w:val="00D03665"/>
    <w:rsid w:val="00D43356"/>
    <w:rsid w:val="00D9183F"/>
    <w:rsid w:val="00DA022E"/>
    <w:rsid w:val="00DC0E70"/>
    <w:rsid w:val="00DD08C5"/>
    <w:rsid w:val="00DD128A"/>
    <w:rsid w:val="00E479DF"/>
    <w:rsid w:val="00E5770C"/>
    <w:rsid w:val="00EB1FD8"/>
    <w:rsid w:val="00ED15E1"/>
    <w:rsid w:val="00EF001F"/>
    <w:rsid w:val="00EF4664"/>
    <w:rsid w:val="00F56E8B"/>
    <w:rsid w:val="00F72B68"/>
    <w:rsid w:val="00F86567"/>
    <w:rsid w:val="00F87605"/>
    <w:rsid w:val="00F91CDA"/>
    <w:rsid w:val="00FC07F8"/>
    <w:rsid w:val="00FF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B6E62"/>
  <w15:chartTrackingRefBased/>
  <w15:docId w15:val="{A6ECB1C3-FD8C-4543-9FC9-0E4AFBA8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B83"/>
    <w:pPr>
      <w:ind w:leftChars="400" w:left="840"/>
    </w:pPr>
  </w:style>
  <w:style w:type="table" w:styleId="a4">
    <w:name w:val="Table Grid"/>
    <w:basedOn w:val="a1"/>
    <w:uiPriority w:val="59"/>
    <w:rsid w:val="00B6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C07F8"/>
    <w:rPr>
      <w:rFonts w:ascii="Arial" w:eastAsia="ＭＳ ゴシック" w:hAnsi="Arial"/>
      <w:sz w:val="18"/>
      <w:szCs w:val="18"/>
    </w:rPr>
  </w:style>
  <w:style w:type="character" w:customStyle="1" w:styleId="a6">
    <w:name w:val="吹き出し (文字)"/>
    <w:link w:val="a5"/>
    <w:uiPriority w:val="99"/>
    <w:semiHidden/>
    <w:rsid w:val="00FC07F8"/>
    <w:rPr>
      <w:rFonts w:ascii="Arial" w:eastAsia="ＭＳ ゴシック" w:hAnsi="Arial" w:cs="Times New Roman"/>
      <w:sz w:val="18"/>
      <w:szCs w:val="18"/>
    </w:rPr>
  </w:style>
  <w:style w:type="paragraph" w:styleId="a7">
    <w:name w:val="header"/>
    <w:basedOn w:val="a"/>
    <w:link w:val="a8"/>
    <w:uiPriority w:val="99"/>
    <w:unhideWhenUsed/>
    <w:rsid w:val="00214147"/>
    <w:pPr>
      <w:tabs>
        <w:tab w:val="center" w:pos="4252"/>
        <w:tab w:val="right" w:pos="8504"/>
      </w:tabs>
      <w:snapToGrid w:val="0"/>
    </w:pPr>
  </w:style>
  <w:style w:type="character" w:customStyle="1" w:styleId="a8">
    <w:name w:val="ヘッダー (文字)"/>
    <w:basedOn w:val="a0"/>
    <w:link w:val="a7"/>
    <w:uiPriority w:val="99"/>
    <w:rsid w:val="00214147"/>
  </w:style>
  <w:style w:type="paragraph" w:styleId="a9">
    <w:name w:val="footer"/>
    <w:basedOn w:val="a"/>
    <w:link w:val="aa"/>
    <w:uiPriority w:val="99"/>
    <w:unhideWhenUsed/>
    <w:rsid w:val="00214147"/>
    <w:pPr>
      <w:tabs>
        <w:tab w:val="center" w:pos="4252"/>
        <w:tab w:val="right" w:pos="8504"/>
      </w:tabs>
      <w:snapToGrid w:val="0"/>
    </w:pPr>
  </w:style>
  <w:style w:type="character" w:customStyle="1" w:styleId="aa">
    <w:name w:val="フッター (文字)"/>
    <w:basedOn w:val="a0"/>
    <w:link w:val="a9"/>
    <w:uiPriority w:val="99"/>
    <w:rsid w:val="00214147"/>
  </w:style>
  <w:style w:type="paragraph" w:styleId="ab">
    <w:name w:val="Date"/>
    <w:basedOn w:val="a"/>
    <w:next w:val="a"/>
    <w:link w:val="ac"/>
    <w:uiPriority w:val="99"/>
    <w:semiHidden/>
    <w:unhideWhenUsed/>
    <w:rsid w:val="00BE62F8"/>
  </w:style>
  <w:style w:type="character" w:customStyle="1" w:styleId="ac">
    <w:name w:val="日付 (文字)"/>
    <w:basedOn w:val="a0"/>
    <w:link w:val="ab"/>
    <w:uiPriority w:val="99"/>
    <w:semiHidden/>
    <w:rsid w:val="00BE62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98B0-2937-43DD-A09C-FD5E1528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1340</Words>
  <Characters>7644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4</cp:revision>
  <cp:lastPrinted>2017-04-07T03:05:00Z</cp:lastPrinted>
  <dcterms:created xsi:type="dcterms:W3CDTF">2025-02-17T23:42:00Z</dcterms:created>
  <dcterms:modified xsi:type="dcterms:W3CDTF">2025-02-18T06:03:00Z</dcterms:modified>
</cp:coreProperties>
</file>