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D2" w:rsidRPr="003F6294" w:rsidRDefault="00B973B9" w:rsidP="00A900A7">
      <w:pPr>
        <w:jc w:val="right"/>
        <w:rPr>
          <w:rFonts w:ascii="ＭＳ 明朝" w:hAnsi="ＭＳ 明朝"/>
          <w:sz w:val="24"/>
          <w:bdr w:val="single" w:sz="4" w:space="0" w:color="auto"/>
        </w:rPr>
      </w:pPr>
      <w:r>
        <w:rPr>
          <w:rFonts w:ascii="ＭＳ 明朝" w:hAnsi="ＭＳ 明朝" w:hint="eastAsia"/>
          <w:sz w:val="24"/>
          <w:bdr w:val="single" w:sz="4" w:space="0" w:color="auto"/>
        </w:rPr>
        <w:t>別紙</w:t>
      </w:r>
    </w:p>
    <w:p w:rsidR="00D83F16" w:rsidRDefault="00AE6F6F" w:rsidP="00ED51DA">
      <w:pPr>
        <w:jc w:val="center"/>
        <w:rPr>
          <w:rFonts w:ascii="ＭＳ 明朝" w:hAnsi="ＭＳ 明朝"/>
          <w:b/>
          <w:sz w:val="36"/>
        </w:rPr>
      </w:pPr>
      <w:r w:rsidRPr="00ED531A">
        <w:rPr>
          <w:rFonts w:ascii="ＭＳ 明朝" w:hAnsi="ＭＳ 明朝" w:hint="eastAsia"/>
          <w:b/>
          <w:sz w:val="36"/>
        </w:rPr>
        <w:t>業務実績</w:t>
      </w:r>
    </w:p>
    <w:p w:rsidR="00117E90" w:rsidRPr="00117E90" w:rsidRDefault="00117E90" w:rsidP="00D71692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1701"/>
        <w:gridCol w:w="1559"/>
        <w:gridCol w:w="1843"/>
        <w:gridCol w:w="1835"/>
      </w:tblGrid>
      <w:tr w:rsidR="005F7649" w:rsidRPr="0002794F" w:rsidTr="00C254AA">
        <w:tc>
          <w:tcPr>
            <w:tcW w:w="2014" w:type="dxa"/>
            <w:vMerge w:val="restart"/>
            <w:vAlign w:val="center"/>
          </w:tcPr>
          <w:p w:rsidR="005F7649" w:rsidRPr="0002794F" w:rsidRDefault="005F7649" w:rsidP="00A900A7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2794F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F7649" w:rsidRPr="0002794F" w:rsidRDefault="005F7649" w:rsidP="00A900A7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2794F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F7649" w:rsidRPr="0002794F" w:rsidRDefault="00B973B9" w:rsidP="00A900A7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受注時期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7649" w:rsidRPr="0002794F" w:rsidRDefault="005F7035" w:rsidP="00A900A7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施設</w:t>
            </w:r>
            <w:r w:rsidR="005F7649" w:rsidRPr="0002794F">
              <w:rPr>
                <w:rFonts w:ascii="ＭＳ 明朝" w:hAnsi="ＭＳ 明朝" w:hint="eastAsia"/>
                <w:szCs w:val="21"/>
              </w:rPr>
              <w:t>概要</w:t>
            </w:r>
          </w:p>
        </w:tc>
        <w:tc>
          <w:tcPr>
            <w:tcW w:w="1835" w:type="dxa"/>
            <w:vMerge w:val="restart"/>
            <w:shd w:val="clear" w:color="auto" w:fill="auto"/>
            <w:vAlign w:val="center"/>
          </w:tcPr>
          <w:p w:rsidR="005F7649" w:rsidRPr="0002794F" w:rsidRDefault="00B973B9" w:rsidP="00A900A7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受注金額</w:t>
            </w:r>
          </w:p>
        </w:tc>
      </w:tr>
      <w:tr w:rsidR="00C254AA" w:rsidRPr="0002794F" w:rsidTr="00C254AA">
        <w:trPr>
          <w:trHeight w:val="692"/>
        </w:trPr>
        <w:tc>
          <w:tcPr>
            <w:tcW w:w="2014" w:type="dxa"/>
            <w:vMerge/>
          </w:tcPr>
          <w:p w:rsidR="00C254AA" w:rsidRPr="0002794F" w:rsidRDefault="00C254AA" w:rsidP="00A900A7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254AA" w:rsidRPr="0002794F" w:rsidRDefault="00C254AA" w:rsidP="00A900A7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254AA" w:rsidRPr="0002794F" w:rsidRDefault="00C254AA" w:rsidP="00A900A7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54AA" w:rsidRPr="00C254AA" w:rsidRDefault="00C254AA" w:rsidP="00C254AA">
            <w:pPr>
              <w:spacing w:line="0" w:lineRule="atLeast"/>
              <w:jc w:val="center"/>
              <w:rPr>
                <w:rFonts w:ascii="ＭＳ 明朝" w:hAnsi="ＭＳ 明朝"/>
                <w:strike/>
                <w:color w:val="FF000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学校区分</w:t>
            </w: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C254AA" w:rsidRPr="0002794F" w:rsidRDefault="00C254AA" w:rsidP="00A900A7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C254AA" w:rsidRPr="0002794F" w:rsidTr="00C254AA">
        <w:trPr>
          <w:trHeight w:val="1701"/>
        </w:trPr>
        <w:tc>
          <w:tcPr>
            <w:tcW w:w="2014" w:type="dxa"/>
            <w:vAlign w:val="center"/>
          </w:tcPr>
          <w:p w:rsidR="00C254AA" w:rsidRPr="0002794F" w:rsidRDefault="00C254AA" w:rsidP="00AE6F6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54AA" w:rsidRPr="0002794F" w:rsidRDefault="00C254AA" w:rsidP="00AE6F6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54AA" w:rsidRPr="0002794F" w:rsidRDefault="00C254AA" w:rsidP="00B973B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4AA" w:rsidRDefault="00C254AA" w:rsidP="00C254A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□小学校</w:t>
            </w:r>
          </w:p>
          <w:p w:rsidR="00C254AA" w:rsidRDefault="00C254AA" w:rsidP="00C254A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□中学校</w:t>
            </w:r>
          </w:p>
          <w:p w:rsidR="00C254AA" w:rsidRDefault="00C254AA" w:rsidP="00C254AA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Pr="005F7035">
              <w:rPr>
                <w:rFonts w:ascii="ＭＳ 明朝" w:hAnsi="ＭＳ 明朝" w:hint="eastAsia"/>
                <w:w w:val="83"/>
                <w:kern w:val="0"/>
                <w:szCs w:val="21"/>
                <w:fitText w:val="1050" w:id="-1028348928"/>
              </w:rPr>
              <w:t>義務教育学校</w:t>
            </w:r>
          </w:p>
          <w:p w:rsidR="00C254AA" w:rsidRDefault="00C254AA" w:rsidP="00C254AA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□高等学校</w:t>
            </w:r>
          </w:p>
          <w:p w:rsidR="00C254AA" w:rsidRDefault="00C254AA" w:rsidP="00C254AA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</w:t>
            </w:r>
            <w:r w:rsidRPr="00C254AA">
              <w:rPr>
                <w:rFonts w:ascii="ＭＳ 明朝" w:hAnsi="ＭＳ 明朝" w:hint="eastAsia"/>
                <w:w w:val="83"/>
                <w:kern w:val="0"/>
                <w:szCs w:val="21"/>
                <w:fitText w:val="1050" w:id="-1028348672"/>
              </w:rPr>
              <w:t>中等教育学校</w:t>
            </w:r>
          </w:p>
          <w:p w:rsidR="00C254AA" w:rsidRPr="0002794F" w:rsidRDefault="00C254AA" w:rsidP="00C254A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Pr="00C254AA">
              <w:rPr>
                <w:rFonts w:ascii="ＭＳ 明朝" w:hAnsi="ＭＳ 明朝" w:hint="eastAsia"/>
                <w:w w:val="83"/>
                <w:kern w:val="0"/>
                <w:szCs w:val="21"/>
                <w:fitText w:val="1050" w:id="-1028348671"/>
              </w:rPr>
              <w:t>特別支援学校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254AA" w:rsidRPr="0002794F" w:rsidRDefault="00C254AA" w:rsidP="000C6A46">
            <w:pPr>
              <w:jc w:val="right"/>
              <w:rPr>
                <w:rFonts w:ascii="ＭＳ 明朝" w:hAnsi="ＭＳ 明朝"/>
                <w:szCs w:val="21"/>
              </w:rPr>
            </w:pPr>
            <w:r w:rsidRPr="0002794F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C254AA" w:rsidRPr="0002794F" w:rsidTr="00C254AA">
        <w:trPr>
          <w:trHeight w:val="1701"/>
        </w:trPr>
        <w:tc>
          <w:tcPr>
            <w:tcW w:w="2014" w:type="dxa"/>
            <w:vAlign w:val="center"/>
          </w:tcPr>
          <w:p w:rsidR="00C254AA" w:rsidRPr="0002794F" w:rsidRDefault="00C254AA" w:rsidP="0002794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54AA" w:rsidRPr="0002794F" w:rsidRDefault="00C254AA" w:rsidP="0002794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54AA" w:rsidRPr="0002794F" w:rsidRDefault="00C254AA" w:rsidP="00B973B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4AA" w:rsidRDefault="00C254AA" w:rsidP="00C254A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□小学校</w:t>
            </w:r>
          </w:p>
          <w:p w:rsidR="00C254AA" w:rsidRDefault="00C254AA" w:rsidP="00C254A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□中学校</w:t>
            </w:r>
          </w:p>
          <w:p w:rsidR="00C254AA" w:rsidRDefault="00C254AA" w:rsidP="00C254AA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Pr="005F7035">
              <w:rPr>
                <w:rFonts w:ascii="ＭＳ 明朝" w:hAnsi="ＭＳ 明朝" w:hint="eastAsia"/>
                <w:w w:val="83"/>
                <w:kern w:val="0"/>
                <w:szCs w:val="21"/>
                <w:fitText w:val="1050" w:id="-1028348928"/>
              </w:rPr>
              <w:t>義務教育学校</w:t>
            </w:r>
          </w:p>
          <w:p w:rsidR="00C254AA" w:rsidRDefault="00C254AA" w:rsidP="00C254AA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□高等学校</w:t>
            </w:r>
          </w:p>
          <w:p w:rsidR="00C254AA" w:rsidRDefault="00C254AA" w:rsidP="00C254AA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</w:t>
            </w:r>
            <w:r w:rsidRPr="005F7035">
              <w:rPr>
                <w:rFonts w:ascii="ＭＳ 明朝" w:hAnsi="ＭＳ 明朝" w:hint="eastAsia"/>
                <w:w w:val="83"/>
                <w:kern w:val="0"/>
                <w:szCs w:val="21"/>
                <w:fitText w:val="1050" w:id="-1028348672"/>
              </w:rPr>
              <w:t>中等教育学</w:t>
            </w:r>
            <w:r w:rsidRPr="005F7035">
              <w:rPr>
                <w:rFonts w:ascii="ＭＳ 明朝" w:hAnsi="ＭＳ 明朝" w:hint="eastAsia"/>
                <w:spacing w:val="3"/>
                <w:w w:val="83"/>
                <w:kern w:val="0"/>
                <w:szCs w:val="21"/>
                <w:fitText w:val="1050" w:id="-1028348672"/>
              </w:rPr>
              <w:t>校</w:t>
            </w:r>
          </w:p>
          <w:p w:rsidR="00C254AA" w:rsidRPr="0002794F" w:rsidRDefault="00C254AA" w:rsidP="00C254A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Pr="005F7035">
              <w:rPr>
                <w:rFonts w:ascii="ＭＳ 明朝" w:hAnsi="ＭＳ 明朝" w:hint="eastAsia"/>
                <w:w w:val="83"/>
                <w:kern w:val="0"/>
                <w:szCs w:val="21"/>
                <w:fitText w:val="1050" w:id="-1028348671"/>
              </w:rPr>
              <w:t>特別支援学校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254AA" w:rsidRPr="0002794F" w:rsidRDefault="00C254AA" w:rsidP="0002794F">
            <w:pPr>
              <w:jc w:val="right"/>
              <w:rPr>
                <w:rFonts w:ascii="ＭＳ 明朝" w:hAnsi="ＭＳ 明朝"/>
                <w:szCs w:val="21"/>
              </w:rPr>
            </w:pPr>
            <w:r w:rsidRPr="0002794F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C254AA" w:rsidRPr="0002794F" w:rsidTr="00C254AA">
        <w:trPr>
          <w:trHeight w:val="1701"/>
        </w:trPr>
        <w:tc>
          <w:tcPr>
            <w:tcW w:w="2014" w:type="dxa"/>
            <w:vAlign w:val="center"/>
          </w:tcPr>
          <w:p w:rsidR="00C254AA" w:rsidRPr="0002794F" w:rsidRDefault="00C254AA" w:rsidP="0002794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54AA" w:rsidRPr="0002794F" w:rsidRDefault="00C254AA" w:rsidP="0002794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54AA" w:rsidRPr="0002794F" w:rsidRDefault="00C254AA" w:rsidP="00B973B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4AA" w:rsidRDefault="00C254AA" w:rsidP="00C254A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□小学校</w:t>
            </w:r>
          </w:p>
          <w:p w:rsidR="00C254AA" w:rsidRDefault="00C254AA" w:rsidP="00C254A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□中学校</w:t>
            </w:r>
          </w:p>
          <w:p w:rsidR="00C254AA" w:rsidRDefault="00C254AA" w:rsidP="00C254AA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Pr="005F7035">
              <w:rPr>
                <w:rFonts w:ascii="ＭＳ 明朝" w:hAnsi="ＭＳ 明朝" w:hint="eastAsia"/>
                <w:w w:val="83"/>
                <w:kern w:val="0"/>
                <w:szCs w:val="21"/>
                <w:fitText w:val="1050" w:id="-1028348928"/>
              </w:rPr>
              <w:t>義務教育学校</w:t>
            </w:r>
          </w:p>
          <w:p w:rsidR="00C254AA" w:rsidRDefault="00C254AA" w:rsidP="00C254AA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□高等学校</w:t>
            </w:r>
          </w:p>
          <w:p w:rsidR="00C254AA" w:rsidRDefault="00C254AA" w:rsidP="00C254AA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</w:t>
            </w:r>
            <w:r w:rsidRPr="005F7035">
              <w:rPr>
                <w:rFonts w:ascii="ＭＳ 明朝" w:hAnsi="ＭＳ 明朝" w:hint="eastAsia"/>
                <w:w w:val="83"/>
                <w:kern w:val="0"/>
                <w:szCs w:val="21"/>
                <w:fitText w:val="1050" w:id="-1028348672"/>
              </w:rPr>
              <w:t>中等教育学</w:t>
            </w:r>
            <w:r w:rsidRPr="005F7035">
              <w:rPr>
                <w:rFonts w:ascii="ＭＳ 明朝" w:hAnsi="ＭＳ 明朝" w:hint="eastAsia"/>
                <w:spacing w:val="3"/>
                <w:w w:val="83"/>
                <w:kern w:val="0"/>
                <w:szCs w:val="21"/>
                <w:fitText w:val="1050" w:id="-1028348672"/>
              </w:rPr>
              <w:t>校</w:t>
            </w:r>
          </w:p>
          <w:p w:rsidR="00C254AA" w:rsidRPr="0002794F" w:rsidRDefault="00C254AA" w:rsidP="00C254A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Pr="005F7035">
              <w:rPr>
                <w:rFonts w:ascii="ＭＳ 明朝" w:hAnsi="ＭＳ 明朝" w:hint="eastAsia"/>
                <w:w w:val="83"/>
                <w:kern w:val="0"/>
                <w:szCs w:val="21"/>
                <w:fitText w:val="1050" w:id="-1028348671"/>
              </w:rPr>
              <w:t>特別支援学校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254AA" w:rsidRPr="0002794F" w:rsidRDefault="00C254AA" w:rsidP="0002794F">
            <w:pPr>
              <w:jc w:val="right"/>
              <w:rPr>
                <w:rFonts w:ascii="ＭＳ 明朝" w:hAnsi="ＭＳ 明朝"/>
                <w:szCs w:val="21"/>
              </w:rPr>
            </w:pPr>
            <w:r w:rsidRPr="0002794F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C254AA" w:rsidRPr="0002794F" w:rsidTr="00C254AA">
        <w:trPr>
          <w:trHeight w:val="1701"/>
        </w:trPr>
        <w:tc>
          <w:tcPr>
            <w:tcW w:w="2014" w:type="dxa"/>
            <w:vAlign w:val="center"/>
          </w:tcPr>
          <w:p w:rsidR="00C254AA" w:rsidRPr="0002794F" w:rsidRDefault="00C254AA" w:rsidP="0002794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54AA" w:rsidRPr="0002794F" w:rsidRDefault="00C254AA" w:rsidP="0002794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54AA" w:rsidRPr="0002794F" w:rsidRDefault="00C254AA" w:rsidP="00B973B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4AA" w:rsidRDefault="00C254AA" w:rsidP="00C254A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□小学校</w:t>
            </w:r>
          </w:p>
          <w:p w:rsidR="00C254AA" w:rsidRDefault="00C254AA" w:rsidP="00C254A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□中学校</w:t>
            </w:r>
          </w:p>
          <w:p w:rsidR="00C254AA" w:rsidRDefault="00C254AA" w:rsidP="00C254AA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Pr="005F7035">
              <w:rPr>
                <w:rFonts w:ascii="ＭＳ 明朝" w:hAnsi="ＭＳ 明朝" w:hint="eastAsia"/>
                <w:w w:val="83"/>
                <w:kern w:val="0"/>
                <w:szCs w:val="21"/>
                <w:fitText w:val="1050" w:id="-1028348928"/>
              </w:rPr>
              <w:t>義務教育学校</w:t>
            </w:r>
          </w:p>
          <w:p w:rsidR="00C254AA" w:rsidRDefault="00C254AA" w:rsidP="00C254AA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□高等学校</w:t>
            </w:r>
          </w:p>
          <w:p w:rsidR="00C254AA" w:rsidRDefault="00C254AA" w:rsidP="00C254AA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</w:t>
            </w:r>
            <w:r w:rsidRPr="005F7035">
              <w:rPr>
                <w:rFonts w:ascii="ＭＳ 明朝" w:hAnsi="ＭＳ 明朝" w:hint="eastAsia"/>
                <w:w w:val="83"/>
                <w:kern w:val="0"/>
                <w:szCs w:val="21"/>
                <w:fitText w:val="1050" w:id="-1028348672"/>
              </w:rPr>
              <w:t>中等教育学</w:t>
            </w:r>
            <w:r w:rsidRPr="005F7035">
              <w:rPr>
                <w:rFonts w:ascii="ＭＳ 明朝" w:hAnsi="ＭＳ 明朝" w:hint="eastAsia"/>
                <w:spacing w:val="3"/>
                <w:w w:val="83"/>
                <w:kern w:val="0"/>
                <w:szCs w:val="21"/>
                <w:fitText w:val="1050" w:id="-1028348672"/>
              </w:rPr>
              <w:t>校</w:t>
            </w:r>
          </w:p>
          <w:p w:rsidR="00C254AA" w:rsidRPr="0002794F" w:rsidRDefault="00C254AA" w:rsidP="00C254A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Pr="005F7035">
              <w:rPr>
                <w:rFonts w:ascii="ＭＳ 明朝" w:hAnsi="ＭＳ 明朝" w:hint="eastAsia"/>
                <w:w w:val="83"/>
                <w:kern w:val="0"/>
                <w:szCs w:val="21"/>
                <w:fitText w:val="1050" w:id="-1028348671"/>
              </w:rPr>
              <w:t>特別支援学校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254AA" w:rsidRPr="0002794F" w:rsidRDefault="00C254AA" w:rsidP="0002794F">
            <w:pPr>
              <w:jc w:val="right"/>
              <w:rPr>
                <w:rFonts w:ascii="ＭＳ 明朝" w:hAnsi="ＭＳ 明朝"/>
                <w:szCs w:val="21"/>
              </w:rPr>
            </w:pPr>
            <w:r w:rsidRPr="0002794F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C254AA" w:rsidRPr="00F47C48" w:rsidTr="00C254AA">
        <w:trPr>
          <w:trHeight w:val="1701"/>
        </w:trPr>
        <w:tc>
          <w:tcPr>
            <w:tcW w:w="2014" w:type="dxa"/>
            <w:vAlign w:val="center"/>
          </w:tcPr>
          <w:p w:rsidR="00C254AA" w:rsidRPr="00F47C48" w:rsidRDefault="00C254AA" w:rsidP="0002794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54AA" w:rsidRPr="00F47C48" w:rsidRDefault="00C254AA" w:rsidP="0002794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54AA" w:rsidRPr="00F47C48" w:rsidRDefault="00C254AA" w:rsidP="00B973B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4AA" w:rsidRDefault="00C254AA" w:rsidP="00C254A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□小学校</w:t>
            </w:r>
          </w:p>
          <w:p w:rsidR="00C254AA" w:rsidRDefault="00C254AA" w:rsidP="00C254A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□中学校</w:t>
            </w:r>
          </w:p>
          <w:p w:rsidR="00C254AA" w:rsidRDefault="00C254AA" w:rsidP="00C254AA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Pr="005F7035">
              <w:rPr>
                <w:rFonts w:ascii="ＭＳ 明朝" w:hAnsi="ＭＳ 明朝" w:hint="eastAsia"/>
                <w:w w:val="83"/>
                <w:kern w:val="0"/>
                <w:szCs w:val="21"/>
                <w:fitText w:val="1050" w:id="-1028348928"/>
              </w:rPr>
              <w:t>義務教育学校</w:t>
            </w:r>
          </w:p>
          <w:p w:rsidR="00C254AA" w:rsidRDefault="00C254AA" w:rsidP="00C254AA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□高等学校</w:t>
            </w:r>
          </w:p>
          <w:p w:rsidR="00C254AA" w:rsidRDefault="00C254AA" w:rsidP="00C254AA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</w:t>
            </w:r>
            <w:r w:rsidRPr="005F7035">
              <w:rPr>
                <w:rFonts w:ascii="ＭＳ 明朝" w:hAnsi="ＭＳ 明朝" w:hint="eastAsia"/>
                <w:w w:val="83"/>
                <w:kern w:val="0"/>
                <w:szCs w:val="21"/>
                <w:fitText w:val="1050" w:id="-1028348672"/>
              </w:rPr>
              <w:t>中等教育学</w:t>
            </w:r>
            <w:r w:rsidRPr="005F7035">
              <w:rPr>
                <w:rFonts w:ascii="ＭＳ 明朝" w:hAnsi="ＭＳ 明朝" w:hint="eastAsia"/>
                <w:spacing w:val="3"/>
                <w:w w:val="83"/>
                <w:kern w:val="0"/>
                <w:szCs w:val="21"/>
                <w:fitText w:val="1050" w:id="-1028348672"/>
              </w:rPr>
              <w:t>校</w:t>
            </w:r>
          </w:p>
          <w:p w:rsidR="00C254AA" w:rsidRPr="00F47C48" w:rsidRDefault="00C254AA" w:rsidP="00C254A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Pr="005F7035">
              <w:rPr>
                <w:rFonts w:ascii="ＭＳ 明朝" w:hAnsi="ＭＳ 明朝" w:hint="eastAsia"/>
                <w:w w:val="83"/>
                <w:kern w:val="0"/>
                <w:szCs w:val="21"/>
                <w:fitText w:val="1050" w:id="-1028348671"/>
              </w:rPr>
              <w:t>特別支援学校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254AA" w:rsidRPr="00F47C48" w:rsidRDefault="00C254AA" w:rsidP="0002794F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円</w:t>
            </w:r>
          </w:p>
        </w:tc>
      </w:tr>
    </w:tbl>
    <w:p w:rsidR="00A900A7" w:rsidRPr="00E34DCF" w:rsidRDefault="001F2AEB" w:rsidP="00E34DCF">
      <w:pPr>
        <w:numPr>
          <w:ilvl w:val="0"/>
          <w:numId w:val="1"/>
        </w:numPr>
        <w:spacing w:line="0" w:lineRule="atLeast"/>
        <w:rPr>
          <w:rFonts w:ascii="ＭＳ 明朝" w:hAnsi="ＭＳ 明朝"/>
          <w:sz w:val="20"/>
        </w:rPr>
      </w:pPr>
      <w:r w:rsidRPr="00E34DCF">
        <w:rPr>
          <w:rFonts w:ascii="ＭＳ 明朝" w:hAnsi="ＭＳ 明朝" w:hint="eastAsia"/>
          <w:sz w:val="20"/>
        </w:rPr>
        <w:t>過去の実績</w:t>
      </w:r>
      <w:r w:rsidR="00A900A7" w:rsidRPr="00E34DCF">
        <w:rPr>
          <w:rFonts w:ascii="ＭＳ 明朝" w:hAnsi="ＭＳ 明朝" w:hint="eastAsia"/>
          <w:sz w:val="20"/>
        </w:rPr>
        <w:t>5件までを</w:t>
      </w:r>
      <w:r w:rsidRPr="00E34DCF">
        <w:rPr>
          <w:rFonts w:ascii="ＭＳ 明朝" w:hAnsi="ＭＳ 明朝" w:hint="eastAsia"/>
          <w:sz w:val="20"/>
        </w:rPr>
        <w:t>記入してください</w:t>
      </w:r>
      <w:r w:rsidR="0072487D" w:rsidRPr="00E34DCF">
        <w:rPr>
          <w:rFonts w:ascii="ＭＳ 明朝" w:hAnsi="ＭＳ 明朝" w:hint="eastAsia"/>
          <w:sz w:val="20"/>
        </w:rPr>
        <w:t>。</w:t>
      </w:r>
      <w:r w:rsidR="00186488">
        <w:rPr>
          <w:rFonts w:ascii="ＭＳ 明朝" w:hAnsi="ＭＳ 明朝" w:hint="eastAsia"/>
          <w:sz w:val="20"/>
        </w:rPr>
        <w:t>特別支援学校での実績がある場合は、当該実績を優先</w:t>
      </w:r>
      <w:r w:rsidR="00F832B0">
        <w:rPr>
          <w:rFonts w:ascii="ＭＳ 明朝" w:hAnsi="ＭＳ 明朝" w:hint="eastAsia"/>
          <w:sz w:val="20"/>
        </w:rPr>
        <w:t>してください</w:t>
      </w:r>
      <w:r w:rsidR="00186488">
        <w:rPr>
          <w:rFonts w:ascii="ＭＳ 明朝" w:hAnsi="ＭＳ 明朝" w:hint="eastAsia"/>
          <w:sz w:val="20"/>
        </w:rPr>
        <w:t>。</w:t>
      </w:r>
    </w:p>
    <w:p w:rsidR="004E385F" w:rsidRPr="00C254AA" w:rsidRDefault="00B973B9" w:rsidP="004E385F">
      <w:pPr>
        <w:numPr>
          <w:ilvl w:val="0"/>
          <w:numId w:val="1"/>
        </w:numPr>
        <w:spacing w:line="0" w:lineRule="atLeast"/>
        <w:rPr>
          <w:rFonts w:ascii="ＭＳ 明朝" w:hAnsi="ＭＳ 明朝"/>
          <w:strike/>
          <w:color w:val="FF0000"/>
          <w:sz w:val="20"/>
        </w:rPr>
      </w:pPr>
      <w:r>
        <w:rPr>
          <w:rFonts w:ascii="ＭＳ 明朝" w:hAnsi="ＭＳ 明朝" w:hint="eastAsia"/>
          <w:sz w:val="20"/>
        </w:rPr>
        <w:t>業務実績</w:t>
      </w:r>
      <w:r w:rsidR="004E385F" w:rsidRPr="00E34DCF">
        <w:rPr>
          <w:rFonts w:ascii="ＭＳ 明朝" w:hAnsi="ＭＳ 明朝" w:hint="eastAsia"/>
          <w:sz w:val="20"/>
        </w:rPr>
        <w:t>は、</w:t>
      </w:r>
      <w:r>
        <w:rPr>
          <w:rFonts w:ascii="ＭＳ 明朝" w:hAnsi="ＭＳ 明朝" w:hint="eastAsia"/>
          <w:sz w:val="20"/>
        </w:rPr>
        <w:t>日本国内において</w:t>
      </w:r>
      <w:r w:rsidR="004E385F" w:rsidRPr="00E34DCF">
        <w:rPr>
          <w:rFonts w:ascii="ＭＳ 明朝" w:hAnsi="ＭＳ 明朝" w:hint="eastAsia"/>
          <w:sz w:val="20"/>
        </w:rPr>
        <w:t>国又は地方公共団体が発注した</w:t>
      </w:r>
      <w:r>
        <w:rPr>
          <w:rFonts w:ascii="ＭＳ 明朝" w:hAnsi="ＭＳ 明朝" w:hint="eastAsia"/>
          <w:sz w:val="20"/>
        </w:rPr>
        <w:t>、</w:t>
      </w:r>
      <w:r w:rsidR="00186488">
        <w:rPr>
          <w:rFonts w:ascii="ＭＳ 明朝" w:hAnsi="ＭＳ 明朝" w:hint="eastAsia"/>
          <w:sz w:val="20"/>
        </w:rPr>
        <w:t>義務教育諸学校等の什器備品導入を主</w:t>
      </w:r>
      <w:r>
        <w:rPr>
          <w:rFonts w:ascii="ＭＳ 明朝" w:hAnsi="ＭＳ 明朝" w:hint="eastAsia"/>
          <w:sz w:val="20"/>
        </w:rPr>
        <w:t>として</w:t>
      </w:r>
      <w:r w:rsidR="004E385F" w:rsidRPr="00E34DCF">
        <w:rPr>
          <w:rFonts w:ascii="ＭＳ 明朝" w:hAnsi="ＭＳ 明朝" w:hint="eastAsia"/>
          <w:sz w:val="20"/>
        </w:rPr>
        <w:t>受託した実績を</w:t>
      </w:r>
      <w:r w:rsidR="00242200" w:rsidRPr="00E34DCF">
        <w:rPr>
          <w:rFonts w:ascii="ＭＳ 明朝" w:hAnsi="ＭＳ 明朝" w:hint="eastAsia"/>
          <w:sz w:val="20"/>
        </w:rPr>
        <w:t>記入してください</w:t>
      </w:r>
      <w:r w:rsidR="004E385F" w:rsidRPr="00E34DCF">
        <w:rPr>
          <w:rFonts w:ascii="ＭＳ 明朝" w:hAnsi="ＭＳ 明朝" w:hint="eastAsia"/>
          <w:sz w:val="20"/>
        </w:rPr>
        <w:t>。</w:t>
      </w:r>
      <w:bookmarkStart w:id="0" w:name="_GoBack"/>
      <w:bookmarkEnd w:id="0"/>
    </w:p>
    <w:p w:rsidR="00186488" w:rsidRPr="00E34DCF" w:rsidRDefault="00186488" w:rsidP="004E385F">
      <w:pPr>
        <w:numPr>
          <w:ilvl w:val="0"/>
          <w:numId w:val="1"/>
        </w:numPr>
        <w:spacing w:line="0" w:lineRule="atLeas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発注時期は、契約から事業完了が複数年度にわたる場合、事業完了年度を記入してください。</w:t>
      </w:r>
    </w:p>
    <w:p w:rsidR="00A900A7" w:rsidRPr="00E34DCF" w:rsidRDefault="005F7035" w:rsidP="00CD008A">
      <w:pPr>
        <w:numPr>
          <w:ilvl w:val="0"/>
          <w:numId w:val="1"/>
        </w:numPr>
        <w:spacing w:line="0" w:lineRule="atLeas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施設</w:t>
      </w:r>
      <w:r w:rsidR="00B973B9">
        <w:rPr>
          <w:rFonts w:ascii="ＭＳ 明朝" w:hAnsi="ＭＳ 明朝" w:hint="eastAsia"/>
          <w:sz w:val="20"/>
        </w:rPr>
        <w:t>概要の学校区分は、</w:t>
      </w:r>
      <w:r w:rsidR="00186488">
        <w:rPr>
          <w:rFonts w:ascii="ＭＳ 明朝" w:hAnsi="ＭＳ 明朝" w:hint="eastAsia"/>
          <w:sz w:val="20"/>
        </w:rPr>
        <w:t>小学校、中学校、義務教育学校、高等学校、中等教育学校、特別支援学校</w:t>
      </w:r>
      <w:r w:rsidR="00B973B9">
        <w:rPr>
          <w:rFonts w:ascii="ＭＳ 明朝" w:hAnsi="ＭＳ 明朝" w:hint="eastAsia"/>
          <w:sz w:val="20"/>
        </w:rPr>
        <w:t>のいずれか</w:t>
      </w:r>
      <w:r>
        <w:rPr>
          <w:rFonts w:ascii="ＭＳ 明朝" w:hAnsi="ＭＳ 明朝" w:hint="eastAsia"/>
          <w:sz w:val="20"/>
        </w:rPr>
        <w:t>から選択</w:t>
      </w:r>
      <w:r w:rsidR="00B973B9">
        <w:rPr>
          <w:rFonts w:ascii="ＭＳ 明朝" w:hAnsi="ＭＳ 明朝" w:hint="eastAsia"/>
          <w:sz w:val="20"/>
        </w:rPr>
        <w:t>してください。</w:t>
      </w:r>
    </w:p>
    <w:p w:rsidR="00D83F16" w:rsidRPr="00E34DCF" w:rsidRDefault="00A900A7" w:rsidP="00CD008A">
      <w:pPr>
        <w:numPr>
          <w:ilvl w:val="0"/>
          <w:numId w:val="1"/>
        </w:numPr>
        <w:spacing w:line="0" w:lineRule="atLeast"/>
        <w:rPr>
          <w:rFonts w:ascii="ＭＳ 明朝" w:hAnsi="ＭＳ 明朝"/>
          <w:sz w:val="20"/>
        </w:rPr>
      </w:pPr>
      <w:r w:rsidRPr="00E34DCF">
        <w:rPr>
          <w:rFonts w:ascii="ＭＳ 明朝" w:hAnsi="ＭＳ 明朝" w:hint="eastAsia"/>
          <w:sz w:val="20"/>
        </w:rPr>
        <w:t>記入した業務については、契約書（鏡）の写し</w:t>
      </w:r>
      <w:r w:rsidR="003A4F72" w:rsidRPr="00E34DCF">
        <w:rPr>
          <w:rFonts w:ascii="ＭＳ 明朝" w:hAnsi="ＭＳ 明朝" w:hint="eastAsia"/>
          <w:sz w:val="20"/>
        </w:rPr>
        <w:t>、</w:t>
      </w:r>
      <w:r w:rsidR="00B723F5">
        <w:rPr>
          <w:rFonts w:ascii="ＭＳ 明朝" w:hAnsi="ＭＳ 明朝" w:hint="eastAsia"/>
          <w:sz w:val="20"/>
        </w:rPr>
        <w:t>納入した備品の一覧</w:t>
      </w:r>
      <w:r w:rsidR="00117E90" w:rsidRPr="00E34DCF">
        <w:rPr>
          <w:rFonts w:ascii="ＭＳ 明朝" w:hAnsi="ＭＳ 明朝" w:hint="eastAsia"/>
          <w:sz w:val="20"/>
        </w:rPr>
        <w:t>を提出してください。</w:t>
      </w:r>
    </w:p>
    <w:sectPr w:rsidR="00D83F16" w:rsidRPr="00E34DCF" w:rsidSect="005F7035">
      <w:pgSz w:w="11906" w:h="16838" w:code="9"/>
      <w:pgMar w:top="1134" w:right="1418" w:bottom="1134" w:left="1418" w:header="851" w:footer="397" w:gutter="0"/>
      <w:pgNumType w:chapStyle="1" w:chapSep="enDash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A19" w:rsidRDefault="00BD1A19" w:rsidP="00E00BAF">
      <w:r>
        <w:separator/>
      </w:r>
    </w:p>
  </w:endnote>
  <w:endnote w:type="continuationSeparator" w:id="0">
    <w:p w:rsidR="00BD1A19" w:rsidRDefault="00BD1A19" w:rsidP="00E0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A19" w:rsidRDefault="00BD1A19" w:rsidP="00E00BAF">
      <w:r>
        <w:separator/>
      </w:r>
    </w:p>
  </w:footnote>
  <w:footnote w:type="continuationSeparator" w:id="0">
    <w:p w:rsidR="00BD1A19" w:rsidRDefault="00BD1A19" w:rsidP="00E0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50B5D"/>
    <w:multiLevelType w:val="hybridMultilevel"/>
    <w:tmpl w:val="74EE63D0"/>
    <w:lvl w:ilvl="0" w:tplc="C1F68964">
      <w:start w:val="1"/>
      <w:numFmt w:val="decimal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39365D"/>
    <w:multiLevelType w:val="hybridMultilevel"/>
    <w:tmpl w:val="38382F06"/>
    <w:lvl w:ilvl="0" w:tplc="856E5DC0">
      <w:start w:val="1"/>
      <w:numFmt w:val="decimal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9A55E2"/>
    <w:multiLevelType w:val="hybridMultilevel"/>
    <w:tmpl w:val="3564850C"/>
    <w:lvl w:ilvl="0" w:tplc="3F30866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7444B5"/>
    <w:multiLevelType w:val="hybridMultilevel"/>
    <w:tmpl w:val="E2C09338"/>
    <w:lvl w:ilvl="0" w:tplc="7892F324">
      <w:start w:val="1"/>
      <w:numFmt w:val="decimal"/>
      <w:lvlText w:val="※%1"/>
      <w:lvlJc w:val="left"/>
      <w:pPr>
        <w:ind w:left="420" w:hanging="420"/>
      </w:pPr>
      <w:rPr>
        <w:rFonts w:hint="eastAsia"/>
        <w:strike w:val="0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18"/>
    <w:rsid w:val="0002794F"/>
    <w:rsid w:val="00033FFF"/>
    <w:rsid w:val="000A6153"/>
    <w:rsid w:val="000C6A46"/>
    <w:rsid w:val="00117E90"/>
    <w:rsid w:val="00186488"/>
    <w:rsid w:val="001B2BD2"/>
    <w:rsid w:val="001D488D"/>
    <w:rsid w:val="001F2AEB"/>
    <w:rsid w:val="00200A78"/>
    <w:rsid w:val="002128B2"/>
    <w:rsid w:val="00242200"/>
    <w:rsid w:val="002B73F5"/>
    <w:rsid w:val="00312939"/>
    <w:rsid w:val="00326B05"/>
    <w:rsid w:val="003424E8"/>
    <w:rsid w:val="00351871"/>
    <w:rsid w:val="003542FE"/>
    <w:rsid w:val="00374033"/>
    <w:rsid w:val="003A4F72"/>
    <w:rsid w:val="003F6294"/>
    <w:rsid w:val="00440ADB"/>
    <w:rsid w:val="00473C15"/>
    <w:rsid w:val="00477592"/>
    <w:rsid w:val="004E385F"/>
    <w:rsid w:val="00561D94"/>
    <w:rsid w:val="00577D8D"/>
    <w:rsid w:val="005A4F42"/>
    <w:rsid w:val="005F7035"/>
    <w:rsid w:val="005F7649"/>
    <w:rsid w:val="00616624"/>
    <w:rsid w:val="0064345D"/>
    <w:rsid w:val="0064490B"/>
    <w:rsid w:val="00664F8E"/>
    <w:rsid w:val="006B1E73"/>
    <w:rsid w:val="0072487D"/>
    <w:rsid w:val="0077418E"/>
    <w:rsid w:val="007E33F4"/>
    <w:rsid w:val="007F48E5"/>
    <w:rsid w:val="008068D2"/>
    <w:rsid w:val="00820D18"/>
    <w:rsid w:val="009D6DE9"/>
    <w:rsid w:val="00A338C6"/>
    <w:rsid w:val="00A900A7"/>
    <w:rsid w:val="00AA2AE4"/>
    <w:rsid w:val="00AE6F6F"/>
    <w:rsid w:val="00B13CD0"/>
    <w:rsid w:val="00B35C08"/>
    <w:rsid w:val="00B723F5"/>
    <w:rsid w:val="00B85B50"/>
    <w:rsid w:val="00B94D0B"/>
    <w:rsid w:val="00B973B9"/>
    <w:rsid w:val="00BD1A19"/>
    <w:rsid w:val="00BD32E7"/>
    <w:rsid w:val="00BE0684"/>
    <w:rsid w:val="00C254AA"/>
    <w:rsid w:val="00C3770E"/>
    <w:rsid w:val="00C46BBA"/>
    <w:rsid w:val="00C91F5B"/>
    <w:rsid w:val="00CD008A"/>
    <w:rsid w:val="00CE5226"/>
    <w:rsid w:val="00D71692"/>
    <w:rsid w:val="00D83F16"/>
    <w:rsid w:val="00DF0074"/>
    <w:rsid w:val="00DF2083"/>
    <w:rsid w:val="00E00BAF"/>
    <w:rsid w:val="00E34DCF"/>
    <w:rsid w:val="00ED51DA"/>
    <w:rsid w:val="00ED531A"/>
    <w:rsid w:val="00F47C48"/>
    <w:rsid w:val="00F8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EB6E6F3"/>
  <w15:chartTrackingRefBased/>
  <w15:docId w15:val="{83EE1DEB-33C5-4423-8F25-3D3D2528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0BA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00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0BAF"/>
    <w:rPr>
      <w:kern w:val="2"/>
      <w:sz w:val="21"/>
      <w:szCs w:val="22"/>
    </w:rPr>
  </w:style>
  <w:style w:type="table" w:styleId="a7">
    <w:name w:val="Table Grid"/>
    <w:basedOn w:val="a1"/>
    <w:uiPriority w:val="59"/>
    <w:rsid w:val="00E00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736F2-748D-43AC-88CF-AC4FCDE4F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cp:lastModifiedBy>各務原市役所</cp:lastModifiedBy>
  <cp:revision>7</cp:revision>
  <cp:lastPrinted>2016-06-16T00:17:00Z</cp:lastPrinted>
  <dcterms:created xsi:type="dcterms:W3CDTF">2024-02-21T02:43:00Z</dcterms:created>
  <dcterms:modified xsi:type="dcterms:W3CDTF">2024-03-01T07:29:00Z</dcterms:modified>
</cp:coreProperties>
</file>