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E2" w:rsidRDefault="002D08E2" w:rsidP="002D08E2">
      <w:r>
        <w:rPr>
          <w:rFonts w:hint="eastAsia"/>
        </w:rPr>
        <w:t>（様式－６）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8451"/>
      </w:tblGrid>
      <w:tr w:rsidR="004D38C1" w:rsidTr="004D38C1">
        <w:tc>
          <w:tcPr>
            <w:tcW w:w="1384" w:type="dxa"/>
            <w:vAlign w:val="center"/>
          </w:tcPr>
          <w:p w:rsidR="004D38C1" w:rsidRDefault="004D38C1" w:rsidP="004D38C1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451" w:type="dxa"/>
          </w:tcPr>
          <w:p w:rsidR="004D38C1" w:rsidRDefault="004D38C1" w:rsidP="005D6322"/>
        </w:tc>
      </w:tr>
    </w:tbl>
    <w:p w:rsidR="004D38C1" w:rsidRDefault="004D38C1" w:rsidP="004D38C1"/>
    <w:p w:rsidR="004D38C1" w:rsidRDefault="004D38C1" w:rsidP="004D38C1">
      <w:r>
        <w:rPr>
          <w:rFonts w:hint="eastAsia"/>
        </w:rPr>
        <w:t>業務責任者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4099"/>
        <w:gridCol w:w="2174"/>
        <w:gridCol w:w="2176"/>
      </w:tblGrid>
      <w:tr w:rsidR="002D08E2" w:rsidTr="00C50087">
        <w:trPr>
          <w:trHeight w:val="567"/>
        </w:trPr>
        <w:tc>
          <w:tcPr>
            <w:tcW w:w="5000" w:type="pct"/>
            <w:gridSpan w:val="4"/>
            <w:vAlign w:val="center"/>
          </w:tcPr>
          <w:p w:rsidR="002D08E2" w:rsidRPr="00586290" w:rsidRDefault="00C06EEF" w:rsidP="00C50087">
            <w:r w:rsidRPr="00586290">
              <w:rPr>
                <w:rFonts w:hint="eastAsia"/>
              </w:rPr>
              <w:t>各務原市内</w:t>
            </w:r>
            <w:r w:rsidR="002D08E2" w:rsidRPr="00586290">
              <w:rPr>
                <w:rFonts w:hint="eastAsia"/>
              </w:rPr>
              <w:t>における一般鑑定評価の実績</w:t>
            </w:r>
          </w:p>
          <w:p w:rsidR="002D08E2" w:rsidRDefault="002D08E2" w:rsidP="001A32BB">
            <w:r w:rsidRPr="00586290">
              <w:rPr>
                <w:rFonts w:hint="eastAsia"/>
              </w:rPr>
              <w:t>＜対象期間</w:t>
            </w:r>
            <w:r w:rsidRPr="000C0F6C">
              <w:rPr>
                <w:rFonts w:hint="eastAsia"/>
              </w:rPr>
              <w:t>は、</w:t>
            </w:r>
            <w:r w:rsidR="00665F89">
              <w:rPr>
                <w:rFonts w:hint="eastAsia"/>
              </w:rPr>
              <w:t>令和４年度から令和６</w:t>
            </w:r>
            <w:r w:rsidR="00164027" w:rsidRPr="000C0F6C">
              <w:rPr>
                <w:rFonts w:hint="eastAsia"/>
              </w:rPr>
              <w:t>年度</w:t>
            </w:r>
            <w:r w:rsidRPr="000C0F6C">
              <w:rPr>
                <w:rFonts w:hint="eastAsia"/>
              </w:rPr>
              <w:t>ま</w:t>
            </w:r>
            <w:r w:rsidRPr="00586290">
              <w:rPr>
                <w:rFonts w:hint="eastAsia"/>
              </w:rPr>
              <w:t>で</w:t>
            </w:r>
            <w:r>
              <w:rPr>
                <w:rFonts w:hint="eastAsia"/>
              </w:rPr>
              <w:t>の過去３年間とする。＞</w:t>
            </w:r>
          </w:p>
        </w:tc>
      </w:tr>
      <w:tr w:rsidR="00A50C2D" w:rsidTr="00AD30E0">
        <w:trPr>
          <w:trHeight w:val="454"/>
        </w:trPr>
        <w:tc>
          <w:tcPr>
            <w:tcW w:w="705" w:type="pct"/>
            <w:vAlign w:val="center"/>
          </w:tcPr>
          <w:p w:rsidR="00A50C2D" w:rsidRDefault="00A50C2D" w:rsidP="00C50087">
            <w:pPr>
              <w:jc w:val="center"/>
            </w:pPr>
            <w:r>
              <w:rPr>
                <w:rFonts w:hint="eastAsia"/>
              </w:rPr>
              <w:t>担当年度</w:t>
            </w:r>
          </w:p>
        </w:tc>
        <w:tc>
          <w:tcPr>
            <w:tcW w:w="2084" w:type="pct"/>
            <w:vAlign w:val="center"/>
          </w:tcPr>
          <w:p w:rsidR="00A50C2D" w:rsidRDefault="00A50C2D" w:rsidP="00C50087">
            <w:pPr>
              <w:jc w:val="center"/>
            </w:pPr>
            <w:r>
              <w:rPr>
                <w:rFonts w:hint="eastAsia"/>
              </w:rPr>
              <w:t>対象不動産の所在地（評価地目）</w:t>
            </w:r>
          </w:p>
        </w:tc>
        <w:tc>
          <w:tcPr>
            <w:tcW w:w="1105" w:type="pct"/>
            <w:vAlign w:val="center"/>
          </w:tcPr>
          <w:p w:rsidR="00A50C2D" w:rsidRDefault="00A50C2D" w:rsidP="00C50087">
            <w:pPr>
              <w:jc w:val="center"/>
            </w:pPr>
            <w:r>
              <w:rPr>
                <w:rFonts w:hint="eastAsia"/>
              </w:rPr>
              <w:t>地域種別</w:t>
            </w:r>
          </w:p>
        </w:tc>
        <w:tc>
          <w:tcPr>
            <w:tcW w:w="1106" w:type="pct"/>
            <w:vAlign w:val="center"/>
          </w:tcPr>
          <w:p w:rsidR="00A50C2D" w:rsidRDefault="00A50C2D" w:rsidP="00C50087">
            <w:pPr>
              <w:jc w:val="center"/>
            </w:pPr>
            <w:r>
              <w:rPr>
                <w:rFonts w:hint="eastAsia"/>
              </w:rPr>
              <w:t>評価年月</w:t>
            </w:r>
          </w:p>
        </w:tc>
      </w:tr>
      <w:tr w:rsidR="00A50C2D" w:rsidTr="00AD30E0">
        <w:trPr>
          <w:trHeight w:val="454"/>
        </w:trPr>
        <w:tc>
          <w:tcPr>
            <w:tcW w:w="705" w:type="pct"/>
            <w:vMerge w:val="restart"/>
            <w:vAlign w:val="center"/>
          </w:tcPr>
          <w:p w:rsidR="00A50C2D" w:rsidRDefault="00665F89" w:rsidP="00495A71">
            <w:r>
              <w:rPr>
                <w:rFonts w:hint="eastAsia"/>
              </w:rPr>
              <w:t>令和４</w:t>
            </w:r>
            <w:r w:rsidR="00A50C2D">
              <w:rPr>
                <w:rFonts w:hint="eastAsia"/>
              </w:rPr>
              <w:t>年度</w:t>
            </w:r>
          </w:p>
        </w:tc>
        <w:tc>
          <w:tcPr>
            <w:tcW w:w="2084" w:type="pct"/>
            <w:vAlign w:val="center"/>
          </w:tcPr>
          <w:p w:rsidR="00A50C2D" w:rsidRDefault="00A50C2D" w:rsidP="00495A71"/>
        </w:tc>
        <w:tc>
          <w:tcPr>
            <w:tcW w:w="1105" w:type="pct"/>
            <w:vAlign w:val="center"/>
          </w:tcPr>
          <w:p w:rsidR="00A50C2D" w:rsidRDefault="00A50C2D" w:rsidP="00495A71"/>
        </w:tc>
        <w:tc>
          <w:tcPr>
            <w:tcW w:w="1106" w:type="pct"/>
            <w:vAlign w:val="center"/>
          </w:tcPr>
          <w:p w:rsidR="00A50C2D" w:rsidRDefault="00A50C2D" w:rsidP="00495A71"/>
        </w:tc>
      </w:tr>
      <w:tr w:rsidR="00A50C2D" w:rsidTr="00AD30E0">
        <w:trPr>
          <w:trHeight w:val="454"/>
        </w:trPr>
        <w:tc>
          <w:tcPr>
            <w:tcW w:w="705" w:type="pct"/>
            <w:vMerge/>
            <w:vAlign w:val="center"/>
          </w:tcPr>
          <w:p w:rsidR="00A50C2D" w:rsidRDefault="00A50C2D" w:rsidP="00495A71"/>
        </w:tc>
        <w:tc>
          <w:tcPr>
            <w:tcW w:w="2084" w:type="pct"/>
            <w:vAlign w:val="center"/>
          </w:tcPr>
          <w:p w:rsidR="00A50C2D" w:rsidRDefault="00A50C2D" w:rsidP="00495A71"/>
        </w:tc>
        <w:tc>
          <w:tcPr>
            <w:tcW w:w="1105" w:type="pct"/>
            <w:vAlign w:val="center"/>
          </w:tcPr>
          <w:p w:rsidR="00A50C2D" w:rsidRDefault="00A50C2D" w:rsidP="00495A71"/>
        </w:tc>
        <w:tc>
          <w:tcPr>
            <w:tcW w:w="1106" w:type="pct"/>
            <w:vAlign w:val="center"/>
          </w:tcPr>
          <w:p w:rsidR="00A50C2D" w:rsidRDefault="00A50C2D" w:rsidP="00495A71"/>
        </w:tc>
      </w:tr>
      <w:tr w:rsidR="00A50C2D" w:rsidTr="00AD30E0">
        <w:trPr>
          <w:trHeight w:val="454"/>
        </w:trPr>
        <w:tc>
          <w:tcPr>
            <w:tcW w:w="705" w:type="pct"/>
            <w:vMerge/>
            <w:vAlign w:val="center"/>
          </w:tcPr>
          <w:p w:rsidR="00A50C2D" w:rsidRDefault="00A50C2D" w:rsidP="00495A71"/>
        </w:tc>
        <w:tc>
          <w:tcPr>
            <w:tcW w:w="2084" w:type="pct"/>
            <w:vAlign w:val="center"/>
          </w:tcPr>
          <w:p w:rsidR="00A50C2D" w:rsidRDefault="00A50C2D" w:rsidP="00495A71"/>
        </w:tc>
        <w:tc>
          <w:tcPr>
            <w:tcW w:w="1105" w:type="pct"/>
            <w:vAlign w:val="center"/>
          </w:tcPr>
          <w:p w:rsidR="00A50C2D" w:rsidRDefault="00A50C2D" w:rsidP="00495A71"/>
        </w:tc>
        <w:tc>
          <w:tcPr>
            <w:tcW w:w="1106" w:type="pct"/>
            <w:vAlign w:val="center"/>
          </w:tcPr>
          <w:p w:rsidR="00A50C2D" w:rsidRDefault="00A50C2D" w:rsidP="00495A71"/>
        </w:tc>
      </w:tr>
      <w:tr w:rsidR="00A50C2D" w:rsidTr="00AD30E0">
        <w:trPr>
          <w:trHeight w:val="454"/>
        </w:trPr>
        <w:tc>
          <w:tcPr>
            <w:tcW w:w="705" w:type="pct"/>
            <w:vMerge w:val="restart"/>
            <w:vAlign w:val="center"/>
          </w:tcPr>
          <w:p w:rsidR="00A50C2D" w:rsidRDefault="00665F89" w:rsidP="00495A71">
            <w:r>
              <w:rPr>
                <w:rFonts w:hint="eastAsia"/>
              </w:rPr>
              <w:t>令和５</w:t>
            </w:r>
            <w:r w:rsidR="00A50C2D">
              <w:rPr>
                <w:rFonts w:hint="eastAsia"/>
              </w:rPr>
              <w:t>年度</w:t>
            </w:r>
          </w:p>
        </w:tc>
        <w:tc>
          <w:tcPr>
            <w:tcW w:w="2084" w:type="pct"/>
            <w:vAlign w:val="center"/>
          </w:tcPr>
          <w:p w:rsidR="00A50C2D" w:rsidRDefault="00A50C2D" w:rsidP="00495A71"/>
        </w:tc>
        <w:tc>
          <w:tcPr>
            <w:tcW w:w="1105" w:type="pct"/>
            <w:vAlign w:val="center"/>
          </w:tcPr>
          <w:p w:rsidR="00A50C2D" w:rsidRDefault="00A50C2D" w:rsidP="00495A71"/>
        </w:tc>
        <w:tc>
          <w:tcPr>
            <w:tcW w:w="1106" w:type="pct"/>
            <w:vAlign w:val="center"/>
          </w:tcPr>
          <w:p w:rsidR="00A50C2D" w:rsidRDefault="00A50C2D" w:rsidP="00495A71"/>
        </w:tc>
      </w:tr>
      <w:tr w:rsidR="00A50C2D" w:rsidTr="00AD30E0">
        <w:trPr>
          <w:trHeight w:val="454"/>
        </w:trPr>
        <w:tc>
          <w:tcPr>
            <w:tcW w:w="705" w:type="pct"/>
            <w:vMerge/>
            <w:vAlign w:val="center"/>
          </w:tcPr>
          <w:p w:rsidR="00A50C2D" w:rsidRDefault="00A50C2D" w:rsidP="00495A71"/>
        </w:tc>
        <w:tc>
          <w:tcPr>
            <w:tcW w:w="2084" w:type="pct"/>
            <w:vAlign w:val="center"/>
          </w:tcPr>
          <w:p w:rsidR="00A50C2D" w:rsidRDefault="00A50C2D" w:rsidP="00495A71"/>
        </w:tc>
        <w:tc>
          <w:tcPr>
            <w:tcW w:w="1105" w:type="pct"/>
            <w:vAlign w:val="center"/>
          </w:tcPr>
          <w:p w:rsidR="00A50C2D" w:rsidRDefault="00A50C2D" w:rsidP="00495A71"/>
        </w:tc>
        <w:tc>
          <w:tcPr>
            <w:tcW w:w="1106" w:type="pct"/>
            <w:vAlign w:val="center"/>
          </w:tcPr>
          <w:p w:rsidR="00A50C2D" w:rsidRDefault="00A50C2D" w:rsidP="00495A71"/>
        </w:tc>
      </w:tr>
      <w:tr w:rsidR="00A50C2D" w:rsidTr="00AD30E0">
        <w:trPr>
          <w:trHeight w:val="454"/>
        </w:trPr>
        <w:tc>
          <w:tcPr>
            <w:tcW w:w="705" w:type="pct"/>
            <w:vMerge/>
            <w:vAlign w:val="center"/>
          </w:tcPr>
          <w:p w:rsidR="00A50C2D" w:rsidRDefault="00A50C2D" w:rsidP="00495A71"/>
        </w:tc>
        <w:tc>
          <w:tcPr>
            <w:tcW w:w="2084" w:type="pct"/>
            <w:vAlign w:val="center"/>
          </w:tcPr>
          <w:p w:rsidR="00A50C2D" w:rsidRDefault="00A50C2D" w:rsidP="00495A71"/>
        </w:tc>
        <w:tc>
          <w:tcPr>
            <w:tcW w:w="1105" w:type="pct"/>
            <w:vAlign w:val="center"/>
          </w:tcPr>
          <w:p w:rsidR="00A50C2D" w:rsidRDefault="00A50C2D" w:rsidP="00495A71"/>
        </w:tc>
        <w:tc>
          <w:tcPr>
            <w:tcW w:w="1106" w:type="pct"/>
            <w:vAlign w:val="center"/>
          </w:tcPr>
          <w:p w:rsidR="00A50C2D" w:rsidRDefault="00A50C2D" w:rsidP="00495A71"/>
        </w:tc>
      </w:tr>
      <w:tr w:rsidR="00A50C2D" w:rsidTr="00AD30E0">
        <w:trPr>
          <w:trHeight w:val="454"/>
        </w:trPr>
        <w:tc>
          <w:tcPr>
            <w:tcW w:w="705" w:type="pct"/>
            <w:vMerge w:val="restart"/>
            <w:vAlign w:val="center"/>
          </w:tcPr>
          <w:p w:rsidR="00A50C2D" w:rsidRDefault="00665F89" w:rsidP="00495A71">
            <w:r>
              <w:rPr>
                <w:rFonts w:hint="eastAsia"/>
              </w:rPr>
              <w:t>令和６</w:t>
            </w:r>
            <w:r w:rsidR="00A50C2D">
              <w:rPr>
                <w:rFonts w:hint="eastAsia"/>
              </w:rPr>
              <w:t>年度</w:t>
            </w:r>
          </w:p>
        </w:tc>
        <w:tc>
          <w:tcPr>
            <w:tcW w:w="2084" w:type="pct"/>
            <w:vAlign w:val="center"/>
          </w:tcPr>
          <w:p w:rsidR="00A50C2D" w:rsidRDefault="00A50C2D" w:rsidP="00495A71"/>
        </w:tc>
        <w:tc>
          <w:tcPr>
            <w:tcW w:w="1105" w:type="pct"/>
            <w:vAlign w:val="center"/>
          </w:tcPr>
          <w:p w:rsidR="00A50C2D" w:rsidRDefault="00A50C2D" w:rsidP="00495A71"/>
        </w:tc>
        <w:tc>
          <w:tcPr>
            <w:tcW w:w="1106" w:type="pct"/>
            <w:vAlign w:val="center"/>
          </w:tcPr>
          <w:p w:rsidR="00A50C2D" w:rsidRDefault="00A50C2D" w:rsidP="00495A71"/>
        </w:tc>
      </w:tr>
      <w:tr w:rsidR="00A50C2D" w:rsidTr="00AD30E0">
        <w:trPr>
          <w:trHeight w:val="454"/>
        </w:trPr>
        <w:tc>
          <w:tcPr>
            <w:tcW w:w="705" w:type="pct"/>
            <w:vMerge/>
            <w:vAlign w:val="center"/>
          </w:tcPr>
          <w:p w:rsidR="00A50C2D" w:rsidRDefault="00A50C2D" w:rsidP="00C50087"/>
        </w:tc>
        <w:tc>
          <w:tcPr>
            <w:tcW w:w="2084" w:type="pct"/>
            <w:vAlign w:val="center"/>
          </w:tcPr>
          <w:p w:rsidR="00A50C2D" w:rsidRDefault="00A50C2D" w:rsidP="00C50087">
            <w:bookmarkStart w:id="0" w:name="_GoBack"/>
            <w:bookmarkEnd w:id="0"/>
          </w:p>
        </w:tc>
        <w:tc>
          <w:tcPr>
            <w:tcW w:w="1105" w:type="pct"/>
            <w:vAlign w:val="center"/>
          </w:tcPr>
          <w:p w:rsidR="00A50C2D" w:rsidRDefault="00A50C2D" w:rsidP="00C50087"/>
        </w:tc>
        <w:tc>
          <w:tcPr>
            <w:tcW w:w="1106" w:type="pct"/>
            <w:vAlign w:val="center"/>
          </w:tcPr>
          <w:p w:rsidR="00A50C2D" w:rsidRDefault="00A50C2D" w:rsidP="00C50087"/>
        </w:tc>
      </w:tr>
      <w:tr w:rsidR="00A50C2D" w:rsidTr="00AD30E0">
        <w:trPr>
          <w:trHeight w:val="454"/>
        </w:trPr>
        <w:tc>
          <w:tcPr>
            <w:tcW w:w="705" w:type="pct"/>
            <w:vMerge/>
            <w:vAlign w:val="center"/>
          </w:tcPr>
          <w:p w:rsidR="00A50C2D" w:rsidRDefault="00A50C2D" w:rsidP="00C50087"/>
        </w:tc>
        <w:tc>
          <w:tcPr>
            <w:tcW w:w="2084" w:type="pct"/>
            <w:vAlign w:val="center"/>
          </w:tcPr>
          <w:p w:rsidR="00A50C2D" w:rsidRDefault="00A50C2D" w:rsidP="00C50087"/>
        </w:tc>
        <w:tc>
          <w:tcPr>
            <w:tcW w:w="1105" w:type="pct"/>
            <w:vAlign w:val="center"/>
          </w:tcPr>
          <w:p w:rsidR="00A50C2D" w:rsidRDefault="00A50C2D" w:rsidP="00C50087"/>
        </w:tc>
        <w:tc>
          <w:tcPr>
            <w:tcW w:w="1106" w:type="pct"/>
            <w:vAlign w:val="center"/>
          </w:tcPr>
          <w:p w:rsidR="00A50C2D" w:rsidRDefault="00A50C2D" w:rsidP="00C50087"/>
        </w:tc>
      </w:tr>
    </w:tbl>
    <w:p w:rsidR="002D08E2" w:rsidRDefault="005F3C5D" w:rsidP="002D08E2">
      <w:pPr>
        <w:ind w:firstLineChars="100" w:firstLine="210"/>
      </w:pPr>
      <w:r>
        <w:rPr>
          <w:rFonts w:hint="eastAsia"/>
        </w:rPr>
        <w:t>※従事したことが確認できる資料</w:t>
      </w:r>
      <w:r w:rsidR="002D08E2">
        <w:rPr>
          <w:rFonts w:hint="eastAsia"/>
        </w:rPr>
        <w:t>の写しを添付すること。</w:t>
      </w:r>
    </w:p>
    <w:sectPr w:rsidR="002D08E2" w:rsidSect="004D38C1">
      <w:pgSz w:w="11906" w:h="16838"/>
      <w:pgMar w:top="1985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0E" w:rsidRDefault="001D000E" w:rsidP="001D000E">
      <w:r>
        <w:separator/>
      </w:r>
    </w:p>
  </w:endnote>
  <w:endnote w:type="continuationSeparator" w:id="0">
    <w:p w:rsidR="001D000E" w:rsidRDefault="001D000E" w:rsidP="001D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0E" w:rsidRDefault="001D000E" w:rsidP="001D000E">
      <w:r>
        <w:separator/>
      </w:r>
    </w:p>
  </w:footnote>
  <w:footnote w:type="continuationSeparator" w:id="0">
    <w:p w:rsidR="001D000E" w:rsidRDefault="001D000E" w:rsidP="001D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040C"/>
    <w:multiLevelType w:val="hybridMultilevel"/>
    <w:tmpl w:val="CBF65A08"/>
    <w:lvl w:ilvl="0" w:tplc="9F02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78692F"/>
    <w:multiLevelType w:val="hybridMultilevel"/>
    <w:tmpl w:val="84F08546"/>
    <w:lvl w:ilvl="0" w:tplc="D21E7CC2">
      <w:start w:val="1"/>
      <w:numFmt w:val="decimalEnclosedCircle"/>
      <w:lvlText w:val="%1"/>
      <w:lvlJc w:val="left"/>
      <w:pPr>
        <w:ind w:left="3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2" w15:restartNumberingAfterBreak="0">
    <w:nsid w:val="77E136D8"/>
    <w:multiLevelType w:val="hybridMultilevel"/>
    <w:tmpl w:val="BDB8D1A4"/>
    <w:lvl w:ilvl="0" w:tplc="C5A84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F5"/>
    <w:rsid w:val="00075329"/>
    <w:rsid w:val="000C0F6C"/>
    <w:rsid w:val="00114816"/>
    <w:rsid w:val="00164027"/>
    <w:rsid w:val="001A32BB"/>
    <w:rsid w:val="001D000E"/>
    <w:rsid w:val="001E69AC"/>
    <w:rsid w:val="002D08E2"/>
    <w:rsid w:val="00306557"/>
    <w:rsid w:val="003718EB"/>
    <w:rsid w:val="003751FC"/>
    <w:rsid w:val="00495A71"/>
    <w:rsid w:val="004C1408"/>
    <w:rsid w:val="004D38C1"/>
    <w:rsid w:val="00520271"/>
    <w:rsid w:val="00586290"/>
    <w:rsid w:val="00587046"/>
    <w:rsid w:val="005A2178"/>
    <w:rsid w:val="005B19F7"/>
    <w:rsid w:val="005F3C5D"/>
    <w:rsid w:val="00665F89"/>
    <w:rsid w:val="00734D9C"/>
    <w:rsid w:val="0078045D"/>
    <w:rsid w:val="007951F5"/>
    <w:rsid w:val="0080496E"/>
    <w:rsid w:val="008647B7"/>
    <w:rsid w:val="009642D0"/>
    <w:rsid w:val="009F1C01"/>
    <w:rsid w:val="00A50C2D"/>
    <w:rsid w:val="00AD30E0"/>
    <w:rsid w:val="00B36B86"/>
    <w:rsid w:val="00B61B62"/>
    <w:rsid w:val="00C06EEF"/>
    <w:rsid w:val="00C84CC3"/>
    <w:rsid w:val="00D053A7"/>
    <w:rsid w:val="00DC3323"/>
    <w:rsid w:val="00E51E92"/>
    <w:rsid w:val="00E95553"/>
    <w:rsid w:val="00F5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7E3003"/>
  <w15:docId w15:val="{69F937B5-F336-4D4C-A19A-40F12FF4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00E"/>
  </w:style>
  <w:style w:type="paragraph" w:styleId="a5">
    <w:name w:val="footer"/>
    <w:basedOn w:val="a"/>
    <w:link w:val="a6"/>
    <w:uiPriority w:val="99"/>
    <w:unhideWhenUsed/>
    <w:rsid w:val="001D0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00E"/>
  </w:style>
  <w:style w:type="paragraph" w:styleId="a7">
    <w:name w:val="List Paragraph"/>
    <w:basedOn w:val="a"/>
    <w:uiPriority w:val="34"/>
    <w:qFormat/>
    <w:rsid w:val="001D000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7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04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43AE-A718-4729-B418-607FB4ED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22</cp:revision>
  <cp:lastPrinted>2022-03-03T06:48:00Z</cp:lastPrinted>
  <dcterms:created xsi:type="dcterms:W3CDTF">2020-04-03T06:03:00Z</dcterms:created>
  <dcterms:modified xsi:type="dcterms:W3CDTF">2025-02-19T02:37:00Z</dcterms:modified>
</cp:coreProperties>
</file>