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F11A3" w14:textId="0D8FDC53" w:rsidR="006F02A9" w:rsidRPr="007E2E87" w:rsidRDefault="006F02A9" w:rsidP="004934C0">
      <w:pPr>
        <w:ind w:leftChars="-200" w:left="-506" w:firstLineChars="100" w:firstLine="253"/>
      </w:pPr>
      <w:r w:rsidRPr="007E2E87">
        <w:rPr>
          <w:rFonts w:hint="eastAsia"/>
        </w:rPr>
        <w:t>様式第</w:t>
      </w:r>
      <w:r w:rsidR="001B719B">
        <w:rPr>
          <w:rFonts w:hint="eastAsia"/>
        </w:rPr>
        <w:t>３</w:t>
      </w:r>
      <w:r w:rsidRPr="007E2E87">
        <w:rPr>
          <w:rFonts w:hint="eastAsia"/>
        </w:rPr>
        <w:t>号（第</w:t>
      </w:r>
      <w:r>
        <w:rPr>
          <w:rFonts w:hint="eastAsia"/>
        </w:rPr>
        <w:t>５</w:t>
      </w:r>
      <w:r w:rsidRPr="007E2E87">
        <w:rPr>
          <w:rFonts w:hint="eastAsia"/>
        </w:rPr>
        <w:t>条関係）</w:t>
      </w:r>
    </w:p>
    <w:p w14:paraId="6AF469DC" w14:textId="0CBFCA9A" w:rsidR="006F02A9" w:rsidRPr="00A92ED6" w:rsidRDefault="006F02A9" w:rsidP="006F02A9">
      <w:pPr>
        <w:ind w:firstLineChars="100" w:firstLine="253"/>
        <w:jc w:val="center"/>
        <w:rPr>
          <w:b/>
          <w:bCs/>
        </w:rPr>
      </w:pPr>
      <w:r w:rsidRPr="007E2E87">
        <w:rPr>
          <w:rFonts w:hint="eastAsia"/>
        </w:rPr>
        <w:t>ぎふ地産地消推進の店認定申請明細書</w:t>
      </w:r>
      <w:r w:rsidR="00A55914" w:rsidRPr="007E2E87">
        <w:rPr>
          <w:rFonts w:hint="eastAsia"/>
        </w:rPr>
        <w:t>（</w:t>
      </w:r>
      <w:r w:rsidR="00A55914" w:rsidRPr="006F02A9">
        <w:rPr>
          <w:rFonts w:hint="eastAsia"/>
        </w:rPr>
        <w:t>直売所</w:t>
      </w:r>
      <w:r w:rsidR="00A55914" w:rsidRPr="007E2E87">
        <w:rPr>
          <w:rFonts w:hint="eastAsia"/>
        </w:rPr>
        <w:t>用）</w:t>
      </w:r>
    </w:p>
    <w:p w14:paraId="3D8E2059" w14:textId="77777777" w:rsidR="006F02A9" w:rsidRDefault="006F02A9" w:rsidP="006F02A9"/>
    <w:p w14:paraId="107BC0E4" w14:textId="77777777" w:rsidR="006F02A9" w:rsidRDefault="006F02A9" w:rsidP="006F02A9">
      <w:r>
        <w:rPr>
          <w:rFonts w:hint="eastAsia"/>
        </w:rPr>
        <w:t xml:space="preserve">１　</w:t>
      </w:r>
      <w:r w:rsidRPr="007E2E87">
        <w:rPr>
          <w:rFonts w:hint="eastAsia"/>
        </w:rPr>
        <w:t>該当する認定基準の番号に</w:t>
      </w:r>
      <w:r>
        <w:rPr>
          <w:rFonts w:hint="eastAsia"/>
        </w:rPr>
        <w:t>○</w:t>
      </w:r>
      <w:r w:rsidRPr="007E2E87">
        <w:rPr>
          <w:rFonts w:hint="eastAsia"/>
        </w:rPr>
        <w:t>を付け、申請項目を記載してください。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1417"/>
        <w:gridCol w:w="5670"/>
      </w:tblGrid>
      <w:tr w:rsidR="006F02A9" w14:paraId="66AEC32B" w14:textId="77777777" w:rsidTr="004934C0">
        <w:tc>
          <w:tcPr>
            <w:tcW w:w="2552" w:type="dxa"/>
          </w:tcPr>
          <w:p w14:paraId="76A39409" w14:textId="77777777" w:rsidR="006F02A9" w:rsidRDefault="006F02A9" w:rsidP="001B402C">
            <w:pPr>
              <w:jc w:val="center"/>
            </w:pPr>
            <w:r w:rsidRPr="007E2E87">
              <w:rPr>
                <w:rFonts w:hint="eastAsia"/>
              </w:rPr>
              <w:t>認定基準</w:t>
            </w:r>
          </w:p>
        </w:tc>
        <w:tc>
          <w:tcPr>
            <w:tcW w:w="7087" w:type="dxa"/>
            <w:gridSpan w:val="2"/>
          </w:tcPr>
          <w:p w14:paraId="7C7319B9" w14:textId="77777777" w:rsidR="006F02A9" w:rsidRDefault="006F02A9" w:rsidP="001B402C">
            <w:pPr>
              <w:jc w:val="center"/>
            </w:pPr>
            <w:r w:rsidRPr="007E2E87">
              <w:rPr>
                <w:rFonts w:hint="eastAsia"/>
              </w:rPr>
              <w:t>申請項目</w:t>
            </w:r>
          </w:p>
        </w:tc>
      </w:tr>
      <w:tr w:rsidR="006F02A9" w14:paraId="74F3B720" w14:textId="77777777" w:rsidTr="004934C0">
        <w:trPr>
          <w:trHeight w:val="741"/>
        </w:trPr>
        <w:tc>
          <w:tcPr>
            <w:tcW w:w="2552" w:type="dxa"/>
          </w:tcPr>
          <w:p w14:paraId="5982374A" w14:textId="77777777" w:rsidR="006F02A9" w:rsidRDefault="006F02A9" w:rsidP="001B402C">
            <w:pPr>
              <w:ind w:left="253" w:hangingChars="100" w:hanging="253"/>
            </w:pPr>
            <w:r>
              <w:rPr>
                <w:rFonts w:hint="eastAsia"/>
              </w:rPr>
              <w:t xml:space="preserve">１　</w:t>
            </w:r>
            <w:r w:rsidRPr="006F02A9">
              <w:rPr>
                <w:rFonts w:hint="eastAsia"/>
              </w:rPr>
              <w:t>年間</w:t>
            </w:r>
            <w:r>
              <w:rPr>
                <w:rFonts w:hint="eastAsia"/>
              </w:rPr>
              <w:t>１２</w:t>
            </w:r>
            <w:r w:rsidRPr="006F02A9">
              <w:rPr>
                <w:rFonts w:hint="eastAsia"/>
              </w:rPr>
              <w:t>日以上、地場産品を販売すること。</w:t>
            </w:r>
          </w:p>
        </w:tc>
        <w:tc>
          <w:tcPr>
            <w:tcW w:w="7087" w:type="dxa"/>
            <w:gridSpan w:val="2"/>
          </w:tcPr>
          <w:p w14:paraId="2DEF1440" w14:textId="77777777" w:rsidR="006F02A9" w:rsidRDefault="006F02A9" w:rsidP="006F02A9">
            <w:r w:rsidRPr="006F02A9">
              <w:rPr>
                <w:rFonts w:hint="eastAsia"/>
              </w:rPr>
              <w:t>年間の営業予定日数又は週間営業日数</w:t>
            </w:r>
          </w:p>
          <w:p w14:paraId="41CC0F51" w14:textId="77777777" w:rsidR="007C79BF" w:rsidRDefault="007C79BF" w:rsidP="006F02A9"/>
          <w:p w14:paraId="738FF695" w14:textId="4C7474AF" w:rsidR="007C79BF" w:rsidRDefault="007C79BF" w:rsidP="006F02A9">
            <w:pPr>
              <w:rPr>
                <w:rFonts w:hint="eastAsia"/>
              </w:rPr>
            </w:pPr>
            <w:r w:rsidRPr="00740C17">
              <w:rPr>
                <w:rFonts w:hint="eastAsia"/>
                <w:color w:val="FF0000"/>
              </w:rPr>
              <w:t>例）年末年始を除く全営業日</w:t>
            </w:r>
          </w:p>
        </w:tc>
      </w:tr>
      <w:tr w:rsidR="006F02A9" w14:paraId="3BAE7600" w14:textId="77777777" w:rsidTr="004934C0">
        <w:trPr>
          <w:trHeight w:val="1366"/>
        </w:trPr>
        <w:tc>
          <w:tcPr>
            <w:tcW w:w="2552" w:type="dxa"/>
          </w:tcPr>
          <w:p w14:paraId="44C53059" w14:textId="77777777" w:rsidR="006F02A9" w:rsidRDefault="006F02A9" w:rsidP="001B402C">
            <w:pPr>
              <w:ind w:left="253" w:hangingChars="100" w:hanging="253"/>
            </w:pPr>
            <w:r>
              <w:rPr>
                <w:rFonts w:hint="eastAsia"/>
              </w:rPr>
              <w:t xml:space="preserve">２　</w:t>
            </w:r>
            <w:r w:rsidRPr="006F02A9">
              <w:rPr>
                <w:rFonts w:hint="eastAsia"/>
              </w:rPr>
              <w:t>地場産品であることを購入者に分かり易く表示していること。</w:t>
            </w:r>
            <w:r w:rsidR="007606D0">
              <w:rPr>
                <w:rFonts w:hint="eastAsia"/>
              </w:rPr>
              <w:t>（※３）</w:t>
            </w:r>
          </w:p>
        </w:tc>
        <w:tc>
          <w:tcPr>
            <w:tcW w:w="7087" w:type="dxa"/>
            <w:gridSpan w:val="2"/>
          </w:tcPr>
          <w:p w14:paraId="2A3D19AB" w14:textId="77777777" w:rsidR="006F02A9" w:rsidRDefault="006F02A9" w:rsidP="006F02A9">
            <w:r w:rsidRPr="006F02A9">
              <w:rPr>
                <w:rFonts w:hint="eastAsia"/>
              </w:rPr>
              <w:t>地場産品売場の表示方法</w:t>
            </w:r>
          </w:p>
          <w:p w14:paraId="19AF0F21" w14:textId="77777777" w:rsidR="007C79BF" w:rsidRDefault="007C79BF" w:rsidP="006F02A9"/>
          <w:p w14:paraId="2AA7C697" w14:textId="77777777" w:rsidR="007C79BF" w:rsidRDefault="007C79BF" w:rsidP="006F02A9"/>
          <w:p w14:paraId="5BDCAB8F" w14:textId="0CB2A327" w:rsidR="007C79BF" w:rsidRDefault="007C79BF" w:rsidP="006F02A9">
            <w:pPr>
              <w:rPr>
                <w:rFonts w:hint="eastAsia"/>
              </w:rPr>
            </w:pPr>
            <w:r w:rsidRPr="00740C17">
              <w:rPr>
                <w:rFonts w:hint="eastAsia"/>
                <w:color w:val="FF0000"/>
              </w:rPr>
              <w:t>例）特設コーナー</w:t>
            </w:r>
            <w:r>
              <w:rPr>
                <w:rFonts w:hint="eastAsia"/>
                <w:color w:val="FF0000"/>
              </w:rPr>
              <w:t>を</w:t>
            </w:r>
            <w:r w:rsidRPr="00740C17">
              <w:rPr>
                <w:rFonts w:hint="eastAsia"/>
                <w:color w:val="FF0000"/>
              </w:rPr>
              <w:t>設</w:t>
            </w:r>
            <w:r>
              <w:rPr>
                <w:rFonts w:hint="eastAsia"/>
                <w:color w:val="FF0000"/>
              </w:rPr>
              <w:t>け</w:t>
            </w:r>
            <w:r w:rsidRPr="00740C17">
              <w:rPr>
                <w:rFonts w:hint="eastAsia"/>
                <w:color w:val="FF0000"/>
              </w:rPr>
              <w:t>POP</w:t>
            </w:r>
            <w:r>
              <w:rPr>
                <w:rFonts w:hint="eastAsia"/>
                <w:color w:val="FF0000"/>
              </w:rPr>
              <w:t>などで</w:t>
            </w:r>
            <w:r w:rsidRPr="00740C17">
              <w:rPr>
                <w:rFonts w:hint="eastAsia"/>
                <w:color w:val="FF0000"/>
              </w:rPr>
              <w:t>表示</w:t>
            </w:r>
          </w:p>
        </w:tc>
      </w:tr>
      <w:tr w:rsidR="006F02A9" w14:paraId="74DC4784" w14:textId="77777777" w:rsidTr="004934C0">
        <w:trPr>
          <w:trHeight w:val="493"/>
        </w:trPr>
        <w:tc>
          <w:tcPr>
            <w:tcW w:w="2552" w:type="dxa"/>
            <w:vMerge w:val="restart"/>
          </w:tcPr>
          <w:p w14:paraId="2EF1AACE" w14:textId="77777777" w:rsidR="006F02A9" w:rsidRDefault="006F02A9" w:rsidP="001B402C">
            <w:pPr>
              <w:ind w:left="253" w:hangingChars="100" w:hanging="253"/>
            </w:pPr>
            <w:r>
              <w:rPr>
                <w:rFonts w:hint="eastAsia"/>
              </w:rPr>
              <w:t xml:space="preserve">３　</w:t>
            </w:r>
            <w:r w:rsidRPr="006F02A9">
              <w:rPr>
                <w:rFonts w:hint="eastAsia"/>
              </w:rPr>
              <w:t>販売する商品の数量又は金額のうち、推進地域内産の地場産品の数量又は金額の占める割合がおおむね</w:t>
            </w:r>
            <w:r>
              <w:rPr>
                <w:rFonts w:hint="eastAsia"/>
              </w:rPr>
              <w:t>５</w:t>
            </w:r>
            <w:r w:rsidRPr="006F02A9">
              <w:rPr>
                <w:rFonts w:hint="eastAsia"/>
              </w:rPr>
              <w:t>割以上であること。</w:t>
            </w:r>
            <w:r w:rsidR="007606D0">
              <w:rPr>
                <w:rFonts w:hint="eastAsia"/>
              </w:rPr>
              <w:t>（※４）</w:t>
            </w:r>
          </w:p>
        </w:tc>
        <w:tc>
          <w:tcPr>
            <w:tcW w:w="1417" w:type="dxa"/>
            <w:vMerge w:val="restart"/>
          </w:tcPr>
          <w:p w14:paraId="08325B49" w14:textId="77777777" w:rsidR="006F02A9" w:rsidRDefault="006F02A9" w:rsidP="006F02A9">
            <w:r w:rsidRPr="006F02A9">
              <w:rPr>
                <w:rFonts w:hint="eastAsia"/>
              </w:rPr>
              <w:t>主な推進地域内産地場産品の販売品目</w:t>
            </w:r>
          </w:p>
        </w:tc>
        <w:tc>
          <w:tcPr>
            <w:tcW w:w="5670" w:type="dxa"/>
          </w:tcPr>
          <w:p w14:paraId="0EE4A6B6" w14:textId="77777777" w:rsidR="006F02A9" w:rsidRDefault="006F02A9" w:rsidP="006F02A9">
            <w:r w:rsidRPr="007E2E87">
              <w:rPr>
                <w:rFonts w:hint="eastAsia"/>
              </w:rPr>
              <w:t>農産物</w:t>
            </w:r>
          </w:p>
        </w:tc>
      </w:tr>
      <w:tr w:rsidR="006F02A9" w14:paraId="0F9E7C51" w14:textId="77777777" w:rsidTr="004934C0">
        <w:trPr>
          <w:trHeight w:val="493"/>
        </w:trPr>
        <w:tc>
          <w:tcPr>
            <w:tcW w:w="2552" w:type="dxa"/>
            <w:vMerge/>
          </w:tcPr>
          <w:p w14:paraId="41B08405" w14:textId="77777777" w:rsidR="006F02A9" w:rsidRDefault="006F02A9" w:rsidP="006F02A9"/>
        </w:tc>
        <w:tc>
          <w:tcPr>
            <w:tcW w:w="1417" w:type="dxa"/>
            <w:vMerge/>
          </w:tcPr>
          <w:p w14:paraId="2BC59167" w14:textId="77777777" w:rsidR="006F02A9" w:rsidRDefault="006F02A9" w:rsidP="006F02A9"/>
        </w:tc>
        <w:tc>
          <w:tcPr>
            <w:tcW w:w="5670" w:type="dxa"/>
          </w:tcPr>
          <w:p w14:paraId="5567F13C" w14:textId="77777777" w:rsidR="006F02A9" w:rsidRDefault="006F02A9" w:rsidP="006F02A9">
            <w:r w:rsidRPr="007E2E87">
              <w:rPr>
                <w:rFonts w:hint="eastAsia"/>
              </w:rPr>
              <w:t>水産物</w:t>
            </w:r>
          </w:p>
        </w:tc>
      </w:tr>
      <w:tr w:rsidR="006F02A9" w14:paraId="778BE55F" w14:textId="77777777" w:rsidTr="004934C0">
        <w:trPr>
          <w:trHeight w:val="493"/>
        </w:trPr>
        <w:tc>
          <w:tcPr>
            <w:tcW w:w="2552" w:type="dxa"/>
            <w:vMerge/>
          </w:tcPr>
          <w:p w14:paraId="4E13EA05" w14:textId="77777777" w:rsidR="006F02A9" w:rsidRDefault="006F02A9" w:rsidP="006F02A9"/>
        </w:tc>
        <w:tc>
          <w:tcPr>
            <w:tcW w:w="1417" w:type="dxa"/>
            <w:vMerge/>
          </w:tcPr>
          <w:p w14:paraId="6D059D4D" w14:textId="77777777" w:rsidR="006F02A9" w:rsidRDefault="006F02A9" w:rsidP="006F02A9"/>
        </w:tc>
        <w:tc>
          <w:tcPr>
            <w:tcW w:w="5670" w:type="dxa"/>
          </w:tcPr>
          <w:p w14:paraId="0B708ADD" w14:textId="77777777" w:rsidR="006F02A9" w:rsidRDefault="006F02A9" w:rsidP="006F02A9">
            <w:r w:rsidRPr="007E2E87">
              <w:rPr>
                <w:rFonts w:hint="eastAsia"/>
              </w:rPr>
              <w:t>畜産物</w:t>
            </w:r>
          </w:p>
        </w:tc>
      </w:tr>
      <w:tr w:rsidR="006F02A9" w14:paraId="0E7512FC" w14:textId="77777777" w:rsidTr="004934C0">
        <w:trPr>
          <w:trHeight w:val="493"/>
        </w:trPr>
        <w:tc>
          <w:tcPr>
            <w:tcW w:w="2552" w:type="dxa"/>
            <w:vMerge/>
          </w:tcPr>
          <w:p w14:paraId="4CEB6A58" w14:textId="77777777" w:rsidR="006F02A9" w:rsidRDefault="006F02A9" w:rsidP="006F02A9"/>
        </w:tc>
        <w:tc>
          <w:tcPr>
            <w:tcW w:w="1417" w:type="dxa"/>
            <w:vMerge/>
          </w:tcPr>
          <w:p w14:paraId="7E5B7D1E" w14:textId="77777777" w:rsidR="006F02A9" w:rsidRDefault="006F02A9" w:rsidP="006F02A9"/>
        </w:tc>
        <w:tc>
          <w:tcPr>
            <w:tcW w:w="5670" w:type="dxa"/>
          </w:tcPr>
          <w:p w14:paraId="16DBEF39" w14:textId="77777777" w:rsidR="006F02A9" w:rsidRDefault="006F02A9" w:rsidP="006F02A9">
            <w:r w:rsidRPr="007E2E87">
              <w:rPr>
                <w:rFonts w:hint="eastAsia"/>
              </w:rPr>
              <w:t>野生鳥獣の食肉</w:t>
            </w:r>
          </w:p>
        </w:tc>
      </w:tr>
      <w:tr w:rsidR="006F02A9" w14:paraId="4C456FED" w14:textId="77777777" w:rsidTr="004934C0">
        <w:trPr>
          <w:trHeight w:val="494"/>
        </w:trPr>
        <w:tc>
          <w:tcPr>
            <w:tcW w:w="2552" w:type="dxa"/>
            <w:vMerge/>
          </w:tcPr>
          <w:p w14:paraId="3C6606A5" w14:textId="77777777" w:rsidR="006F02A9" w:rsidRDefault="006F02A9" w:rsidP="006F02A9"/>
        </w:tc>
        <w:tc>
          <w:tcPr>
            <w:tcW w:w="1417" w:type="dxa"/>
            <w:vMerge/>
          </w:tcPr>
          <w:p w14:paraId="3119AB27" w14:textId="77777777" w:rsidR="006F02A9" w:rsidRDefault="006F02A9" w:rsidP="006F02A9"/>
        </w:tc>
        <w:tc>
          <w:tcPr>
            <w:tcW w:w="5670" w:type="dxa"/>
          </w:tcPr>
          <w:p w14:paraId="40C7CE63" w14:textId="77777777" w:rsidR="006F02A9" w:rsidRDefault="006F02A9" w:rsidP="006F02A9">
            <w:r w:rsidRPr="007E2E87">
              <w:rPr>
                <w:rFonts w:hint="eastAsia"/>
              </w:rPr>
              <w:t>加工食品</w:t>
            </w:r>
          </w:p>
        </w:tc>
      </w:tr>
      <w:tr w:rsidR="006F02A9" w14:paraId="335BCC09" w14:textId="77777777" w:rsidTr="004934C0">
        <w:trPr>
          <w:trHeight w:val="493"/>
        </w:trPr>
        <w:tc>
          <w:tcPr>
            <w:tcW w:w="2552" w:type="dxa"/>
            <w:vMerge w:val="restart"/>
          </w:tcPr>
          <w:p w14:paraId="1EE3A746" w14:textId="77777777" w:rsidR="007606D0" w:rsidRDefault="006F02A9" w:rsidP="006F02A9">
            <w:r>
              <w:rPr>
                <w:rFonts w:hint="eastAsia"/>
              </w:rPr>
              <w:t xml:space="preserve">４　</w:t>
            </w:r>
            <w:r w:rsidRPr="006F02A9">
              <w:rPr>
                <w:rFonts w:hint="eastAsia"/>
              </w:rPr>
              <w:t>販売する商品の数量又は金額のうち、地場産品の数量又は金額の占める割合がおおむね</w:t>
            </w:r>
            <w:r>
              <w:rPr>
                <w:rFonts w:hint="eastAsia"/>
              </w:rPr>
              <w:t>８</w:t>
            </w:r>
            <w:r w:rsidRPr="006F02A9">
              <w:rPr>
                <w:rFonts w:hint="eastAsia"/>
              </w:rPr>
              <w:t>割以上であること。</w:t>
            </w:r>
          </w:p>
          <w:p w14:paraId="1E94E98B" w14:textId="77777777" w:rsidR="006F02A9" w:rsidRDefault="007606D0" w:rsidP="006F02A9">
            <w:r>
              <w:rPr>
                <w:rFonts w:hint="eastAsia"/>
              </w:rPr>
              <w:t>（※４）</w:t>
            </w:r>
          </w:p>
        </w:tc>
        <w:tc>
          <w:tcPr>
            <w:tcW w:w="1417" w:type="dxa"/>
            <w:vMerge w:val="restart"/>
          </w:tcPr>
          <w:p w14:paraId="51D04D6A" w14:textId="77777777" w:rsidR="006F02A9" w:rsidRDefault="006F02A9" w:rsidP="006F02A9">
            <w:r w:rsidRPr="006F02A9">
              <w:rPr>
                <w:rFonts w:hint="eastAsia"/>
              </w:rPr>
              <w:t>主な地場産品の販売品目</w:t>
            </w:r>
          </w:p>
        </w:tc>
        <w:tc>
          <w:tcPr>
            <w:tcW w:w="5670" w:type="dxa"/>
          </w:tcPr>
          <w:p w14:paraId="3F36C622" w14:textId="77777777" w:rsidR="006F02A9" w:rsidRDefault="006F02A9" w:rsidP="006F02A9">
            <w:r w:rsidRPr="007E2E87">
              <w:rPr>
                <w:rFonts w:hint="eastAsia"/>
              </w:rPr>
              <w:t>農産物</w:t>
            </w:r>
          </w:p>
        </w:tc>
      </w:tr>
      <w:tr w:rsidR="006F02A9" w14:paraId="4527BF71" w14:textId="77777777" w:rsidTr="004934C0">
        <w:trPr>
          <w:trHeight w:val="493"/>
        </w:trPr>
        <w:tc>
          <w:tcPr>
            <w:tcW w:w="2552" w:type="dxa"/>
            <w:vMerge/>
          </w:tcPr>
          <w:p w14:paraId="63AF4C42" w14:textId="77777777" w:rsidR="006F02A9" w:rsidRDefault="006F02A9" w:rsidP="006F02A9"/>
        </w:tc>
        <w:tc>
          <w:tcPr>
            <w:tcW w:w="1417" w:type="dxa"/>
            <w:vMerge/>
          </w:tcPr>
          <w:p w14:paraId="570D7BC2" w14:textId="77777777" w:rsidR="006F02A9" w:rsidRDefault="006F02A9" w:rsidP="006F02A9"/>
        </w:tc>
        <w:tc>
          <w:tcPr>
            <w:tcW w:w="5670" w:type="dxa"/>
          </w:tcPr>
          <w:p w14:paraId="3B519E03" w14:textId="77777777" w:rsidR="006F02A9" w:rsidRDefault="006F02A9" w:rsidP="006F02A9">
            <w:r w:rsidRPr="007E2E87">
              <w:rPr>
                <w:rFonts w:hint="eastAsia"/>
              </w:rPr>
              <w:t>水産物</w:t>
            </w:r>
          </w:p>
        </w:tc>
      </w:tr>
      <w:tr w:rsidR="006F02A9" w14:paraId="0667A3A1" w14:textId="77777777" w:rsidTr="004934C0">
        <w:trPr>
          <w:trHeight w:val="493"/>
        </w:trPr>
        <w:tc>
          <w:tcPr>
            <w:tcW w:w="2552" w:type="dxa"/>
            <w:vMerge/>
          </w:tcPr>
          <w:p w14:paraId="20E8308A" w14:textId="77777777" w:rsidR="006F02A9" w:rsidRDefault="006F02A9" w:rsidP="006F02A9"/>
        </w:tc>
        <w:tc>
          <w:tcPr>
            <w:tcW w:w="1417" w:type="dxa"/>
            <w:vMerge/>
          </w:tcPr>
          <w:p w14:paraId="069AD37C" w14:textId="77777777" w:rsidR="006F02A9" w:rsidRDefault="006F02A9" w:rsidP="006F02A9"/>
        </w:tc>
        <w:tc>
          <w:tcPr>
            <w:tcW w:w="5670" w:type="dxa"/>
          </w:tcPr>
          <w:p w14:paraId="7CAFFC1B" w14:textId="77777777" w:rsidR="006F02A9" w:rsidRDefault="006F02A9" w:rsidP="006F02A9">
            <w:r w:rsidRPr="007E2E87">
              <w:rPr>
                <w:rFonts w:hint="eastAsia"/>
              </w:rPr>
              <w:t>畜産物</w:t>
            </w:r>
          </w:p>
        </w:tc>
      </w:tr>
      <w:tr w:rsidR="006F02A9" w14:paraId="5CEBA4BF" w14:textId="77777777" w:rsidTr="004934C0">
        <w:trPr>
          <w:trHeight w:val="493"/>
        </w:trPr>
        <w:tc>
          <w:tcPr>
            <w:tcW w:w="2552" w:type="dxa"/>
            <w:vMerge/>
          </w:tcPr>
          <w:p w14:paraId="50FD08DE" w14:textId="77777777" w:rsidR="006F02A9" w:rsidRDefault="006F02A9" w:rsidP="006F02A9"/>
        </w:tc>
        <w:tc>
          <w:tcPr>
            <w:tcW w:w="1417" w:type="dxa"/>
            <w:vMerge/>
          </w:tcPr>
          <w:p w14:paraId="1649FB07" w14:textId="77777777" w:rsidR="006F02A9" w:rsidRDefault="006F02A9" w:rsidP="006F02A9"/>
        </w:tc>
        <w:tc>
          <w:tcPr>
            <w:tcW w:w="5670" w:type="dxa"/>
          </w:tcPr>
          <w:p w14:paraId="2F2FEEDF" w14:textId="77777777" w:rsidR="006F02A9" w:rsidRDefault="006F02A9" w:rsidP="006F02A9">
            <w:r w:rsidRPr="007E2E87">
              <w:rPr>
                <w:rFonts w:hint="eastAsia"/>
              </w:rPr>
              <w:t>野生鳥獣の食肉</w:t>
            </w:r>
          </w:p>
        </w:tc>
      </w:tr>
      <w:tr w:rsidR="006F02A9" w14:paraId="69DD62E5" w14:textId="77777777" w:rsidTr="004934C0">
        <w:trPr>
          <w:trHeight w:val="494"/>
        </w:trPr>
        <w:tc>
          <w:tcPr>
            <w:tcW w:w="2552" w:type="dxa"/>
            <w:vMerge/>
          </w:tcPr>
          <w:p w14:paraId="571C1504" w14:textId="77777777" w:rsidR="006F02A9" w:rsidRDefault="006F02A9" w:rsidP="006F02A9"/>
        </w:tc>
        <w:tc>
          <w:tcPr>
            <w:tcW w:w="1417" w:type="dxa"/>
            <w:vMerge/>
          </w:tcPr>
          <w:p w14:paraId="6B5F2E4A" w14:textId="77777777" w:rsidR="006F02A9" w:rsidRDefault="006F02A9" w:rsidP="006F02A9"/>
        </w:tc>
        <w:tc>
          <w:tcPr>
            <w:tcW w:w="5670" w:type="dxa"/>
          </w:tcPr>
          <w:p w14:paraId="3D7FC60B" w14:textId="77777777" w:rsidR="006F02A9" w:rsidRDefault="006F02A9" w:rsidP="006F02A9">
            <w:r w:rsidRPr="007E2E87">
              <w:rPr>
                <w:rFonts w:hint="eastAsia"/>
              </w:rPr>
              <w:t>加工食品</w:t>
            </w:r>
          </w:p>
        </w:tc>
      </w:tr>
    </w:tbl>
    <w:p w14:paraId="6D27CF4B" w14:textId="77777777" w:rsidR="006F02A9" w:rsidRDefault="006F02A9" w:rsidP="006F02A9">
      <w:r>
        <w:rPr>
          <w:rFonts w:hint="eastAsia"/>
        </w:rPr>
        <w:t xml:space="preserve">２　</w:t>
      </w:r>
      <w:r w:rsidRPr="006F02A9">
        <w:rPr>
          <w:rFonts w:hint="eastAsia"/>
        </w:rPr>
        <w:t>必須記載内容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7229"/>
      </w:tblGrid>
      <w:tr w:rsidR="00056D54" w14:paraId="13542069" w14:textId="77777777" w:rsidTr="004934C0">
        <w:tc>
          <w:tcPr>
            <w:tcW w:w="2410" w:type="dxa"/>
            <w:vAlign w:val="center"/>
          </w:tcPr>
          <w:p w14:paraId="2B4863DD" w14:textId="77777777" w:rsidR="00056D54" w:rsidRDefault="00056D54" w:rsidP="001B402C">
            <w:pPr>
              <w:spacing w:beforeLines="50" w:before="231" w:afterLines="50" w:after="231"/>
            </w:pPr>
            <w:r w:rsidRPr="006F02A9">
              <w:rPr>
                <w:rFonts w:hint="eastAsia"/>
              </w:rPr>
              <w:t>今後の販売計画</w:t>
            </w:r>
          </w:p>
        </w:tc>
        <w:tc>
          <w:tcPr>
            <w:tcW w:w="7229" w:type="dxa"/>
            <w:vAlign w:val="center"/>
          </w:tcPr>
          <w:p w14:paraId="299B7FED" w14:textId="77777777" w:rsidR="00056D54" w:rsidRDefault="00056D54" w:rsidP="00056D54"/>
          <w:p w14:paraId="132BD341" w14:textId="7EBE3370" w:rsidR="007C79BF" w:rsidRDefault="007C79BF" w:rsidP="00056D54">
            <w:pPr>
              <w:rPr>
                <w:rFonts w:hint="eastAsia"/>
              </w:rPr>
            </w:pPr>
            <w:r w:rsidRPr="00740C17">
              <w:rPr>
                <w:rFonts w:hint="eastAsia"/>
                <w:color w:val="FF0000"/>
              </w:rPr>
              <w:t>例）</w:t>
            </w:r>
            <w:r>
              <w:rPr>
                <w:rFonts w:hint="eastAsia"/>
                <w:color w:val="FF0000"/>
              </w:rPr>
              <w:t>地場産品の品揃え強化</w:t>
            </w:r>
          </w:p>
        </w:tc>
      </w:tr>
      <w:tr w:rsidR="00056D54" w14:paraId="46AF728E" w14:textId="77777777" w:rsidTr="004934C0">
        <w:tc>
          <w:tcPr>
            <w:tcW w:w="2410" w:type="dxa"/>
            <w:vAlign w:val="center"/>
          </w:tcPr>
          <w:p w14:paraId="1D6C0DAD" w14:textId="77777777" w:rsidR="00056D54" w:rsidRDefault="00056D54" w:rsidP="00056D54">
            <w:r w:rsidRPr="006F02A9">
              <w:rPr>
                <w:rFonts w:hint="eastAsia"/>
              </w:rPr>
              <w:t>店舗のＰＲ（消費者へのメッセージ等）</w:t>
            </w:r>
          </w:p>
        </w:tc>
        <w:tc>
          <w:tcPr>
            <w:tcW w:w="7229" w:type="dxa"/>
            <w:vAlign w:val="center"/>
          </w:tcPr>
          <w:p w14:paraId="5EEF7581" w14:textId="77777777" w:rsidR="00056D54" w:rsidRDefault="00056D54" w:rsidP="00056D54"/>
          <w:p w14:paraId="55555BCC" w14:textId="48E003F2" w:rsidR="007C79BF" w:rsidRDefault="007C79BF" w:rsidP="00056D54">
            <w:pPr>
              <w:rPr>
                <w:rFonts w:hint="eastAsia"/>
              </w:rPr>
            </w:pPr>
            <w:r w:rsidRPr="00740C17">
              <w:rPr>
                <w:rFonts w:hint="eastAsia"/>
                <w:color w:val="FF0000"/>
              </w:rPr>
              <w:t>※消費者へ向けた店舗PRを記入(本市HPに記載されます)。</w:t>
            </w:r>
          </w:p>
        </w:tc>
      </w:tr>
    </w:tbl>
    <w:p w14:paraId="53CA9C6F" w14:textId="77777777" w:rsidR="006F02A9" w:rsidRDefault="006F02A9" w:rsidP="00A92ED6">
      <w:pPr>
        <w:snapToGrid w:val="0"/>
        <w:spacing w:line="300" w:lineRule="exact"/>
        <w:ind w:left="506" w:hangingChars="200" w:hanging="506"/>
      </w:pPr>
      <w:r w:rsidRPr="006F02A9">
        <w:rPr>
          <w:rFonts w:hint="eastAsia"/>
        </w:rPr>
        <w:t>※</w:t>
      </w:r>
      <w:r>
        <w:rPr>
          <w:rFonts w:hint="eastAsia"/>
        </w:rPr>
        <w:t xml:space="preserve">１　</w:t>
      </w:r>
      <w:r w:rsidRPr="006F02A9">
        <w:rPr>
          <w:rFonts w:hint="eastAsia"/>
        </w:rPr>
        <w:t>上記</w:t>
      </w:r>
      <w:r>
        <w:rPr>
          <w:rFonts w:hint="eastAsia"/>
        </w:rPr>
        <w:t>１</w:t>
      </w:r>
      <w:r w:rsidRPr="006F02A9">
        <w:rPr>
          <w:rFonts w:hint="eastAsia"/>
        </w:rPr>
        <w:t>の「申請項目」の欄は、この様式に記入できない場合、「別添のとおり」と記載した上で、該当する資料を添付してください。</w:t>
      </w:r>
    </w:p>
    <w:p w14:paraId="1EE028EA" w14:textId="77777777" w:rsidR="000B1A6F" w:rsidRDefault="006F02A9" w:rsidP="00A92ED6">
      <w:pPr>
        <w:snapToGrid w:val="0"/>
        <w:spacing w:line="300" w:lineRule="exact"/>
        <w:ind w:left="506" w:hangingChars="200" w:hanging="506"/>
      </w:pPr>
      <w:r w:rsidRPr="006F02A9">
        <w:rPr>
          <w:rFonts w:hint="eastAsia"/>
        </w:rPr>
        <w:t>※</w:t>
      </w:r>
      <w:r>
        <w:rPr>
          <w:rFonts w:hint="eastAsia"/>
        </w:rPr>
        <w:t xml:space="preserve">２　</w:t>
      </w:r>
      <w:r w:rsidRPr="006F02A9">
        <w:rPr>
          <w:rFonts w:hint="eastAsia"/>
        </w:rPr>
        <w:t>上記の記載内容は、</w:t>
      </w:r>
      <w:r w:rsidR="00E07744">
        <w:rPr>
          <w:rFonts w:hint="eastAsia"/>
        </w:rPr>
        <w:t>推進地域の市町</w:t>
      </w:r>
      <w:r w:rsidRPr="006F02A9">
        <w:rPr>
          <w:rFonts w:hint="eastAsia"/>
        </w:rPr>
        <w:t>のホームページに掲載する場合があります。</w:t>
      </w:r>
    </w:p>
    <w:p w14:paraId="188E63A4" w14:textId="77777777" w:rsidR="007606D0" w:rsidRDefault="007606D0" w:rsidP="00A92ED6">
      <w:pPr>
        <w:snapToGrid w:val="0"/>
        <w:spacing w:line="300" w:lineRule="exact"/>
        <w:ind w:left="506" w:hangingChars="200" w:hanging="506"/>
        <w:rPr>
          <w:rFonts w:hAnsi="ＭＳ 明朝" w:cs="ＭＳ 明朝"/>
        </w:rPr>
      </w:pPr>
      <w:r>
        <w:rPr>
          <w:rFonts w:hAnsi="ＭＳ 明朝" w:cs="ＭＳ 明朝" w:hint="eastAsia"/>
        </w:rPr>
        <w:t>※３　売り場の写真を</w:t>
      </w:r>
      <w:r w:rsidRPr="006F02A9">
        <w:rPr>
          <w:rFonts w:hint="eastAsia"/>
        </w:rPr>
        <w:t>必ず添付してください。</w:t>
      </w:r>
    </w:p>
    <w:p w14:paraId="7C6C2598" w14:textId="75B0FC90" w:rsidR="000B1A6F" w:rsidRPr="00B7403E" w:rsidRDefault="007606D0" w:rsidP="00856E8A">
      <w:pPr>
        <w:snapToGrid w:val="0"/>
        <w:spacing w:line="300" w:lineRule="exact"/>
        <w:ind w:left="506" w:hangingChars="200" w:hanging="506"/>
      </w:pPr>
      <w:r>
        <w:rPr>
          <w:rFonts w:hAnsi="ＭＳ 明朝" w:cs="ＭＳ 明朝" w:hint="eastAsia"/>
        </w:rPr>
        <w:t>※４　「</w:t>
      </w:r>
      <w:r w:rsidRPr="007606D0">
        <w:rPr>
          <w:rFonts w:hAnsi="ＭＳ 明朝" w:cs="ＭＳ 明朝" w:hint="eastAsia"/>
        </w:rPr>
        <w:t>生産地域証明・購入証明のできる書類写し（購入伝票・仕入票等）</w:t>
      </w:r>
      <w:r>
        <w:rPr>
          <w:rFonts w:hAnsi="ＭＳ 明朝" w:cs="ＭＳ 明朝" w:hint="eastAsia"/>
        </w:rPr>
        <w:t>」及び「</w:t>
      </w:r>
      <w:r w:rsidRPr="007606D0">
        <w:rPr>
          <w:rFonts w:hAnsi="ＭＳ 明朝" w:cs="ＭＳ 明朝" w:hint="eastAsia"/>
        </w:rPr>
        <w:t>地場産品を使用していることの店内表示の写し（メニュー・看板等）</w:t>
      </w:r>
      <w:r>
        <w:rPr>
          <w:rFonts w:hAnsi="ＭＳ 明朝" w:cs="ＭＳ 明朝" w:hint="eastAsia"/>
        </w:rPr>
        <w:t>」</w:t>
      </w:r>
      <w:r w:rsidRPr="006F02A9">
        <w:rPr>
          <w:rFonts w:hint="eastAsia"/>
        </w:rPr>
        <w:t>を必ず添付してください。</w:t>
      </w:r>
    </w:p>
    <w:sectPr w:rsidR="000B1A6F" w:rsidRPr="00B7403E" w:rsidSect="009B2A8A">
      <w:endnotePr>
        <w:numStart w:val="0"/>
      </w:endnotePr>
      <w:type w:val="nextColumn"/>
      <w:pgSz w:w="11905" w:h="16838" w:code="9"/>
      <w:pgMar w:top="1247" w:right="1134" w:bottom="1247" w:left="1134" w:header="0" w:footer="454" w:gutter="0"/>
      <w:cols w:space="720"/>
      <w:docGrid w:type="linesAndChars" w:linePitch="462" w:charSpace="6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FA1C5" w14:textId="77777777" w:rsidR="002C0F35" w:rsidRDefault="002C0F35" w:rsidP="0062369D">
      <w:pPr>
        <w:spacing w:line="240" w:lineRule="auto"/>
      </w:pPr>
      <w:r>
        <w:separator/>
      </w:r>
    </w:p>
  </w:endnote>
  <w:endnote w:type="continuationSeparator" w:id="0">
    <w:p w14:paraId="511024AB" w14:textId="77777777" w:rsidR="002C0F35" w:rsidRDefault="002C0F35" w:rsidP="006236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939B2" w14:textId="77777777" w:rsidR="002C0F35" w:rsidRDefault="002C0F35" w:rsidP="0062369D">
      <w:pPr>
        <w:spacing w:line="240" w:lineRule="auto"/>
      </w:pPr>
      <w:r>
        <w:separator/>
      </w:r>
    </w:p>
  </w:footnote>
  <w:footnote w:type="continuationSeparator" w:id="0">
    <w:p w14:paraId="20E19CC8" w14:textId="77777777" w:rsidR="002C0F35" w:rsidRDefault="002C0F35" w:rsidP="0062369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B528F7"/>
    <w:multiLevelType w:val="hybridMultilevel"/>
    <w:tmpl w:val="6570EDDA"/>
    <w:lvl w:ilvl="0" w:tplc="E7845078">
      <w:start w:val="1"/>
      <w:numFmt w:val="decimalFullWidth"/>
      <w:lvlText w:val="（%1）"/>
      <w:lvlJc w:val="left"/>
      <w:pPr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F582454"/>
    <w:multiLevelType w:val="singleLevel"/>
    <w:tmpl w:val="ACB2CF92"/>
    <w:lvl w:ilvl="0">
      <w:start w:val="2"/>
      <w:numFmt w:val="decimalFullWidth"/>
      <w:lvlText w:val="第%1条"/>
      <w:lvlJc w:val="left"/>
      <w:pPr>
        <w:tabs>
          <w:tab w:val="num" w:pos="1020"/>
        </w:tabs>
        <w:ind w:left="1020" w:hanging="1020"/>
      </w:pPr>
      <w:rPr>
        <w:rFonts w:hint="eastAsia"/>
      </w:rPr>
    </w:lvl>
  </w:abstractNum>
  <w:num w:numId="1" w16cid:durableId="446001548">
    <w:abstractNumId w:val="1"/>
  </w:num>
  <w:num w:numId="2" w16cid:durableId="1615748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mirrorMargin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253"/>
  <w:drawingGridVerticalSpacing w:val="231"/>
  <w:displayHorizontalDrawingGridEvery w:val="0"/>
  <w:displayVerticalDrawingGridEvery w:val="2"/>
  <w:doNotShadeFormData/>
  <w:noPunctuationKerning/>
  <w:characterSpacingControl w:val="compressPunctuation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50">
      <v:textbox inset="5.85pt,.7pt,5.85pt,.7pt"/>
      <o:colormenu v:ext="edit" fillcolor="none [3212]" strokecolor="none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77775"/>
    <w:rsid w:val="00011CD9"/>
    <w:rsid w:val="00026FC6"/>
    <w:rsid w:val="00036483"/>
    <w:rsid w:val="0005588D"/>
    <w:rsid w:val="00056D54"/>
    <w:rsid w:val="0006760F"/>
    <w:rsid w:val="0007082C"/>
    <w:rsid w:val="0009463A"/>
    <w:rsid w:val="000A362E"/>
    <w:rsid w:val="000B1A6F"/>
    <w:rsid w:val="000B6FB2"/>
    <w:rsid w:val="000C3642"/>
    <w:rsid w:val="000C7091"/>
    <w:rsid w:val="000E1128"/>
    <w:rsid w:val="000F0375"/>
    <w:rsid w:val="0011286A"/>
    <w:rsid w:val="00123A70"/>
    <w:rsid w:val="00124AAE"/>
    <w:rsid w:val="00130E27"/>
    <w:rsid w:val="00132D5F"/>
    <w:rsid w:val="00151AC5"/>
    <w:rsid w:val="001548F9"/>
    <w:rsid w:val="00161983"/>
    <w:rsid w:val="001642C4"/>
    <w:rsid w:val="0016571B"/>
    <w:rsid w:val="00166C7E"/>
    <w:rsid w:val="00174DA9"/>
    <w:rsid w:val="00190504"/>
    <w:rsid w:val="00197BC4"/>
    <w:rsid w:val="001A73C8"/>
    <w:rsid w:val="001B402C"/>
    <w:rsid w:val="001B719B"/>
    <w:rsid w:val="001C7808"/>
    <w:rsid w:val="001D0219"/>
    <w:rsid w:val="001E0AC5"/>
    <w:rsid w:val="001E2D7C"/>
    <w:rsid w:val="001F417D"/>
    <w:rsid w:val="001F668A"/>
    <w:rsid w:val="00212FAF"/>
    <w:rsid w:val="00225538"/>
    <w:rsid w:val="00234A49"/>
    <w:rsid w:val="00237C6F"/>
    <w:rsid w:val="002462D9"/>
    <w:rsid w:val="002512EB"/>
    <w:rsid w:val="00255328"/>
    <w:rsid w:val="00260239"/>
    <w:rsid w:val="00262696"/>
    <w:rsid w:val="00264365"/>
    <w:rsid w:val="002664C9"/>
    <w:rsid w:val="00266A3F"/>
    <w:rsid w:val="00266F0B"/>
    <w:rsid w:val="00271EB9"/>
    <w:rsid w:val="0029760A"/>
    <w:rsid w:val="002A4D85"/>
    <w:rsid w:val="002A5C86"/>
    <w:rsid w:val="002B1EBA"/>
    <w:rsid w:val="002C0F35"/>
    <w:rsid w:val="002D01F0"/>
    <w:rsid w:val="002D7A26"/>
    <w:rsid w:val="002F3071"/>
    <w:rsid w:val="00307B3C"/>
    <w:rsid w:val="00314A42"/>
    <w:rsid w:val="00317A0C"/>
    <w:rsid w:val="00320AFE"/>
    <w:rsid w:val="003232BE"/>
    <w:rsid w:val="00323649"/>
    <w:rsid w:val="0033055A"/>
    <w:rsid w:val="00331A3D"/>
    <w:rsid w:val="00334EA6"/>
    <w:rsid w:val="00335ADE"/>
    <w:rsid w:val="00347F9F"/>
    <w:rsid w:val="003630CE"/>
    <w:rsid w:val="003670BF"/>
    <w:rsid w:val="0036744C"/>
    <w:rsid w:val="00375609"/>
    <w:rsid w:val="00376906"/>
    <w:rsid w:val="0039354A"/>
    <w:rsid w:val="003A5795"/>
    <w:rsid w:val="003C5287"/>
    <w:rsid w:val="003C595D"/>
    <w:rsid w:val="003C68B3"/>
    <w:rsid w:val="003D764B"/>
    <w:rsid w:val="003E1E12"/>
    <w:rsid w:val="003E351F"/>
    <w:rsid w:val="003F2CAA"/>
    <w:rsid w:val="00400D7D"/>
    <w:rsid w:val="00412FE3"/>
    <w:rsid w:val="00422E35"/>
    <w:rsid w:val="0042798A"/>
    <w:rsid w:val="004310E8"/>
    <w:rsid w:val="0044069A"/>
    <w:rsid w:val="00440879"/>
    <w:rsid w:val="0044502B"/>
    <w:rsid w:val="00451C66"/>
    <w:rsid w:val="0045323C"/>
    <w:rsid w:val="00456780"/>
    <w:rsid w:val="00457CBE"/>
    <w:rsid w:val="0047401B"/>
    <w:rsid w:val="004934C0"/>
    <w:rsid w:val="004A0DAF"/>
    <w:rsid w:val="004B23EE"/>
    <w:rsid w:val="004C1EAA"/>
    <w:rsid w:val="004C45C9"/>
    <w:rsid w:val="004D1949"/>
    <w:rsid w:val="004D3682"/>
    <w:rsid w:val="004D3791"/>
    <w:rsid w:val="004D7959"/>
    <w:rsid w:val="004E2456"/>
    <w:rsid w:val="004E4770"/>
    <w:rsid w:val="004F0F69"/>
    <w:rsid w:val="00503083"/>
    <w:rsid w:val="00506E8A"/>
    <w:rsid w:val="00511BB2"/>
    <w:rsid w:val="00513C35"/>
    <w:rsid w:val="00523554"/>
    <w:rsid w:val="00525D97"/>
    <w:rsid w:val="00527953"/>
    <w:rsid w:val="0053194D"/>
    <w:rsid w:val="0053319C"/>
    <w:rsid w:val="00540502"/>
    <w:rsid w:val="00541FF9"/>
    <w:rsid w:val="00553ADA"/>
    <w:rsid w:val="00554D55"/>
    <w:rsid w:val="00561DEC"/>
    <w:rsid w:val="005623EC"/>
    <w:rsid w:val="00567D75"/>
    <w:rsid w:val="005913EE"/>
    <w:rsid w:val="005B72D4"/>
    <w:rsid w:val="005D6B24"/>
    <w:rsid w:val="005E7E4E"/>
    <w:rsid w:val="005F1D21"/>
    <w:rsid w:val="005F3C83"/>
    <w:rsid w:val="006120A7"/>
    <w:rsid w:val="00612481"/>
    <w:rsid w:val="00612CCC"/>
    <w:rsid w:val="006131F9"/>
    <w:rsid w:val="0061556C"/>
    <w:rsid w:val="00622468"/>
    <w:rsid w:val="006227AF"/>
    <w:rsid w:val="0062369D"/>
    <w:rsid w:val="00624FC1"/>
    <w:rsid w:val="006321DA"/>
    <w:rsid w:val="00643604"/>
    <w:rsid w:val="00662AA9"/>
    <w:rsid w:val="006678B4"/>
    <w:rsid w:val="006830C8"/>
    <w:rsid w:val="006942AA"/>
    <w:rsid w:val="0069462A"/>
    <w:rsid w:val="0069522E"/>
    <w:rsid w:val="006C6E92"/>
    <w:rsid w:val="006D0D80"/>
    <w:rsid w:val="006D7A36"/>
    <w:rsid w:val="006E2160"/>
    <w:rsid w:val="006E3D7F"/>
    <w:rsid w:val="006E40AA"/>
    <w:rsid w:val="006F02A9"/>
    <w:rsid w:val="00700BE2"/>
    <w:rsid w:val="00704E8A"/>
    <w:rsid w:val="00722488"/>
    <w:rsid w:val="00722774"/>
    <w:rsid w:val="0072461F"/>
    <w:rsid w:val="007271AD"/>
    <w:rsid w:val="00731163"/>
    <w:rsid w:val="00732197"/>
    <w:rsid w:val="00732744"/>
    <w:rsid w:val="007356E0"/>
    <w:rsid w:val="00740125"/>
    <w:rsid w:val="00741B94"/>
    <w:rsid w:val="007468B9"/>
    <w:rsid w:val="0075145A"/>
    <w:rsid w:val="00751636"/>
    <w:rsid w:val="007606D0"/>
    <w:rsid w:val="00761391"/>
    <w:rsid w:val="00761582"/>
    <w:rsid w:val="00762058"/>
    <w:rsid w:val="007649F5"/>
    <w:rsid w:val="00764AE8"/>
    <w:rsid w:val="00776ECD"/>
    <w:rsid w:val="00777775"/>
    <w:rsid w:val="007841C7"/>
    <w:rsid w:val="00787DA4"/>
    <w:rsid w:val="00795578"/>
    <w:rsid w:val="007A45F2"/>
    <w:rsid w:val="007A5FE3"/>
    <w:rsid w:val="007C26E4"/>
    <w:rsid w:val="007C79BF"/>
    <w:rsid w:val="007E2E87"/>
    <w:rsid w:val="0080252D"/>
    <w:rsid w:val="00804465"/>
    <w:rsid w:val="008248D7"/>
    <w:rsid w:val="00847B9C"/>
    <w:rsid w:val="00856E8A"/>
    <w:rsid w:val="00886D5C"/>
    <w:rsid w:val="008A2FBA"/>
    <w:rsid w:val="008A3796"/>
    <w:rsid w:val="008B3ACD"/>
    <w:rsid w:val="008C3FE8"/>
    <w:rsid w:val="008C4B03"/>
    <w:rsid w:val="008D0901"/>
    <w:rsid w:val="008F2ADF"/>
    <w:rsid w:val="008F5656"/>
    <w:rsid w:val="008F7425"/>
    <w:rsid w:val="009069A7"/>
    <w:rsid w:val="00917F7F"/>
    <w:rsid w:val="00923819"/>
    <w:rsid w:val="0093545D"/>
    <w:rsid w:val="0093664C"/>
    <w:rsid w:val="0095090F"/>
    <w:rsid w:val="00961274"/>
    <w:rsid w:val="00972427"/>
    <w:rsid w:val="00974085"/>
    <w:rsid w:val="00980C9A"/>
    <w:rsid w:val="009819B7"/>
    <w:rsid w:val="009861F5"/>
    <w:rsid w:val="009A7592"/>
    <w:rsid w:val="009B1C02"/>
    <w:rsid w:val="009B2A8A"/>
    <w:rsid w:val="009B2FE5"/>
    <w:rsid w:val="009B65B7"/>
    <w:rsid w:val="009C1169"/>
    <w:rsid w:val="009C1A0D"/>
    <w:rsid w:val="009C1F87"/>
    <w:rsid w:val="009C6073"/>
    <w:rsid w:val="009E3001"/>
    <w:rsid w:val="009F1485"/>
    <w:rsid w:val="009F6F28"/>
    <w:rsid w:val="00A074A4"/>
    <w:rsid w:val="00A119B7"/>
    <w:rsid w:val="00A170C5"/>
    <w:rsid w:val="00A221ED"/>
    <w:rsid w:val="00A314C4"/>
    <w:rsid w:val="00A44015"/>
    <w:rsid w:val="00A50C60"/>
    <w:rsid w:val="00A51DE1"/>
    <w:rsid w:val="00A55914"/>
    <w:rsid w:val="00A62552"/>
    <w:rsid w:val="00A6428A"/>
    <w:rsid w:val="00A6645B"/>
    <w:rsid w:val="00A67AE9"/>
    <w:rsid w:val="00A7383F"/>
    <w:rsid w:val="00A75B31"/>
    <w:rsid w:val="00A856FB"/>
    <w:rsid w:val="00A90F20"/>
    <w:rsid w:val="00A92ED6"/>
    <w:rsid w:val="00A97D38"/>
    <w:rsid w:val="00AA7EDF"/>
    <w:rsid w:val="00AB5A20"/>
    <w:rsid w:val="00AC2F5F"/>
    <w:rsid w:val="00AC7BCE"/>
    <w:rsid w:val="00AD4DF7"/>
    <w:rsid w:val="00AD65D4"/>
    <w:rsid w:val="00AD7462"/>
    <w:rsid w:val="00AE0A76"/>
    <w:rsid w:val="00AF5CE7"/>
    <w:rsid w:val="00AF5F51"/>
    <w:rsid w:val="00B04C5A"/>
    <w:rsid w:val="00B25631"/>
    <w:rsid w:val="00B3174D"/>
    <w:rsid w:val="00B336CD"/>
    <w:rsid w:val="00B4199D"/>
    <w:rsid w:val="00B466F0"/>
    <w:rsid w:val="00B52F10"/>
    <w:rsid w:val="00B5669A"/>
    <w:rsid w:val="00B637F9"/>
    <w:rsid w:val="00B67451"/>
    <w:rsid w:val="00B7403E"/>
    <w:rsid w:val="00B74B4C"/>
    <w:rsid w:val="00B81072"/>
    <w:rsid w:val="00B92C5C"/>
    <w:rsid w:val="00B94779"/>
    <w:rsid w:val="00BA0980"/>
    <w:rsid w:val="00BC3A15"/>
    <w:rsid w:val="00BC7CA2"/>
    <w:rsid w:val="00BD0953"/>
    <w:rsid w:val="00BD2A0E"/>
    <w:rsid w:val="00BE389F"/>
    <w:rsid w:val="00C040BC"/>
    <w:rsid w:val="00C0621A"/>
    <w:rsid w:val="00C14013"/>
    <w:rsid w:val="00C233F0"/>
    <w:rsid w:val="00C2635E"/>
    <w:rsid w:val="00C329E6"/>
    <w:rsid w:val="00C4544B"/>
    <w:rsid w:val="00C5027E"/>
    <w:rsid w:val="00C64F1B"/>
    <w:rsid w:val="00C71153"/>
    <w:rsid w:val="00C772B2"/>
    <w:rsid w:val="00C914B3"/>
    <w:rsid w:val="00CB0C2D"/>
    <w:rsid w:val="00CB11DD"/>
    <w:rsid w:val="00CB49B2"/>
    <w:rsid w:val="00CB691F"/>
    <w:rsid w:val="00CC4ABE"/>
    <w:rsid w:val="00CC6C36"/>
    <w:rsid w:val="00CF1910"/>
    <w:rsid w:val="00CF7CB8"/>
    <w:rsid w:val="00D10417"/>
    <w:rsid w:val="00D115D6"/>
    <w:rsid w:val="00D11F17"/>
    <w:rsid w:val="00D27CF7"/>
    <w:rsid w:val="00D310AA"/>
    <w:rsid w:val="00D34729"/>
    <w:rsid w:val="00D37EF0"/>
    <w:rsid w:val="00D55049"/>
    <w:rsid w:val="00D551EC"/>
    <w:rsid w:val="00D7769B"/>
    <w:rsid w:val="00D84BBF"/>
    <w:rsid w:val="00D8630C"/>
    <w:rsid w:val="00D9017E"/>
    <w:rsid w:val="00D91E72"/>
    <w:rsid w:val="00DA0A5C"/>
    <w:rsid w:val="00DA1B7D"/>
    <w:rsid w:val="00DA6984"/>
    <w:rsid w:val="00DC2C66"/>
    <w:rsid w:val="00DD280D"/>
    <w:rsid w:val="00DD7995"/>
    <w:rsid w:val="00DE740E"/>
    <w:rsid w:val="00DF0DA8"/>
    <w:rsid w:val="00DF4C16"/>
    <w:rsid w:val="00E07223"/>
    <w:rsid w:val="00E07744"/>
    <w:rsid w:val="00E07F58"/>
    <w:rsid w:val="00E30106"/>
    <w:rsid w:val="00E30DDD"/>
    <w:rsid w:val="00E35A3D"/>
    <w:rsid w:val="00E40B0A"/>
    <w:rsid w:val="00E415F1"/>
    <w:rsid w:val="00E42187"/>
    <w:rsid w:val="00E549B6"/>
    <w:rsid w:val="00E54C48"/>
    <w:rsid w:val="00E57F9E"/>
    <w:rsid w:val="00E659FD"/>
    <w:rsid w:val="00E7344D"/>
    <w:rsid w:val="00E86C2C"/>
    <w:rsid w:val="00EC14FE"/>
    <w:rsid w:val="00ED02AC"/>
    <w:rsid w:val="00ED619C"/>
    <w:rsid w:val="00EE2C05"/>
    <w:rsid w:val="00EE7CC7"/>
    <w:rsid w:val="00EF2DB5"/>
    <w:rsid w:val="00F0494D"/>
    <w:rsid w:val="00F05A51"/>
    <w:rsid w:val="00F11437"/>
    <w:rsid w:val="00F2270B"/>
    <w:rsid w:val="00F235A4"/>
    <w:rsid w:val="00F301D0"/>
    <w:rsid w:val="00F339FC"/>
    <w:rsid w:val="00F47F20"/>
    <w:rsid w:val="00F52CAE"/>
    <w:rsid w:val="00F80779"/>
    <w:rsid w:val="00F818E9"/>
    <w:rsid w:val="00F92EF9"/>
    <w:rsid w:val="00FB67CF"/>
    <w:rsid w:val="00FD399F"/>
    <w:rsid w:val="00FF5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enu v:ext="edit" fillcolor="none [3212]" strokecolor="none"/>
    </o:shapedefaults>
    <o:shapelayout v:ext="edit">
      <o:idmap v:ext="edit" data="2"/>
    </o:shapelayout>
  </w:shapeDefaults>
  <w:decimalSymbol w:val="."/>
  <w:listSeparator w:val=","/>
  <w14:docId w14:val="1E31400B"/>
  <w15:chartTrackingRefBased/>
  <w15:docId w15:val="{7E8408A9-A176-4B12-9CA2-DB752BB57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B1A6F"/>
    <w:pPr>
      <w:widowControl w:val="0"/>
      <w:autoSpaceDE w:val="0"/>
      <w:autoSpaceDN w:val="0"/>
      <w:spacing w:line="358" w:lineRule="atLeast"/>
      <w:jc w:val="both"/>
    </w:pPr>
    <w:rPr>
      <w:rFonts w:ascii="ＭＳ 明朝" w:hAnsi="Century"/>
      <w:kern w:val="2"/>
      <w:sz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236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2369D"/>
    <w:rPr>
      <w:rFonts w:ascii="ＭＳ 明朝" w:hAnsi="Century"/>
      <w:spacing w:val="17"/>
      <w:kern w:val="2"/>
      <w:sz w:val="25"/>
    </w:rPr>
  </w:style>
  <w:style w:type="paragraph" w:styleId="a5">
    <w:name w:val="footer"/>
    <w:basedOn w:val="a"/>
    <w:link w:val="a6"/>
    <w:rsid w:val="006236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2369D"/>
    <w:rPr>
      <w:rFonts w:ascii="ＭＳ 明朝" w:hAnsi="Century"/>
      <w:spacing w:val="17"/>
      <w:kern w:val="2"/>
      <w:sz w:val="25"/>
    </w:rPr>
  </w:style>
  <w:style w:type="paragraph" w:styleId="a7">
    <w:name w:val="Balloon Text"/>
    <w:basedOn w:val="a"/>
    <w:link w:val="a8"/>
    <w:rsid w:val="006678B4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6678B4"/>
    <w:rPr>
      <w:rFonts w:ascii="Arial" w:eastAsia="ＭＳ ゴシック" w:hAnsi="Arial" w:cs="Times New Roman"/>
      <w:spacing w:val="17"/>
      <w:kern w:val="2"/>
      <w:sz w:val="18"/>
      <w:szCs w:val="18"/>
    </w:rPr>
  </w:style>
  <w:style w:type="character" w:styleId="a9">
    <w:name w:val="annotation reference"/>
    <w:rsid w:val="009B65B7"/>
    <w:rPr>
      <w:sz w:val="18"/>
      <w:szCs w:val="18"/>
    </w:rPr>
  </w:style>
  <w:style w:type="paragraph" w:styleId="aa">
    <w:name w:val="annotation text"/>
    <w:basedOn w:val="a"/>
    <w:link w:val="ab"/>
    <w:rsid w:val="009B65B7"/>
    <w:pPr>
      <w:jc w:val="left"/>
    </w:pPr>
  </w:style>
  <w:style w:type="character" w:customStyle="1" w:styleId="ab">
    <w:name w:val="コメント文字列 (文字)"/>
    <w:link w:val="aa"/>
    <w:rsid w:val="009B65B7"/>
    <w:rPr>
      <w:rFonts w:ascii="ＭＳ 明朝" w:hAnsi="Century"/>
      <w:kern w:val="2"/>
      <w:sz w:val="25"/>
    </w:rPr>
  </w:style>
  <w:style w:type="paragraph" w:styleId="ac">
    <w:name w:val="annotation subject"/>
    <w:basedOn w:val="aa"/>
    <w:next w:val="aa"/>
    <w:link w:val="ad"/>
    <w:rsid w:val="009B65B7"/>
    <w:rPr>
      <w:b/>
      <w:bCs/>
    </w:rPr>
  </w:style>
  <w:style w:type="character" w:customStyle="1" w:styleId="ad">
    <w:name w:val="コメント内容 (文字)"/>
    <w:link w:val="ac"/>
    <w:rsid w:val="009B65B7"/>
    <w:rPr>
      <w:rFonts w:ascii="ＭＳ 明朝" w:hAnsi="Century"/>
      <w:b/>
      <w:bCs/>
      <w:kern w:val="2"/>
      <w:sz w:val="25"/>
    </w:rPr>
  </w:style>
  <w:style w:type="table" w:styleId="ae">
    <w:name w:val="Table Grid"/>
    <w:basedOn w:val="a1"/>
    <w:rsid w:val="00554D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te Heading"/>
    <w:basedOn w:val="a"/>
    <w:next w:val="a"/>
    <w:link w:val="af0"/>
    <w:rsid w:val="003F2CAA"/>
    <w:pPr>
      <w:jc w:val="center"/>
    </w:pPr>
  </w:style>
  <w:style w:type="character" w:customStyle="1" w:styleId="af0">
    <w:name w:val="記 (文字)"/>
    <w:link w:val="af"/>
    <w:rsid w:val="003F2CAA"/>
    <w:rPr>
      <w:rFonts w:ascii="ＭＳ 明朝" w:hAnsi="Century"/>
      <w:kern w:val="2"/>
      <w:sz w:val="25"/>
    </w:rPr>
  </w:style>
  <w:style w:type="paragraph" w:styleId="af1">
    <w:name w:val="Closing"/>
    <w:basedOn w:val="a"/>
    <w:link w:val="af2"/>
    <w:rsid w:val="003F2CAA"/>
    <w:pPr>
      <w:jc w:val="right"/>
    </w:pPr>
  </w:style>
  <w:style w:type="character" w:customStyle="1" w:styleId="af2">
    <w:name w:val="結語 (文字)"/>
    <w:link w:val="af1"/>
    <w:rsid w:val="003F2CAA"/>
    <w:rPr>
      <w:rFonts w:ascii="ＭＳ 明朝" w:hAnsi="Century"/>
      <w:kern w:val="2"/>
      <w:sz w:val="25"/>
    </w:rPr>
  </w:style>
  <w:style w:type="paragraph" w:styleId="af3">
    <w:name w:val="Revision"/>
    <w:hidden/>
    <w:uiPriority w:val="99"/>
    <w:semiHidden/>
    <w:rsid w:val="00FB67CF"/>
    <w:rPr>
      <w:rFonts w:ascii="ＭＳ 明朝" w:hAnsi="Century"/>
      <w:kern w:val="2"/>
      <w:sz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C0B492-F23A-4B3D-B7E4-C293BE350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941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１　概　　要</vt:lpstr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ichikawa-takamasa@city.kakamigahara.lg.jp</cp:lastModifiedBy>
  <cp:revision>24</cp:revision>
  <cp:lastPrinted>2026-04-16T10:25:00Z</cp:lastPrinted>
  <dcterms:created xsi:type="dcterms:W3CDTF">2025-11-27T01:26:00Z</dcterms:created>
  <dcterms:modified xsi:type="dcterms:W3CDTF">2026-04-16T10:25:00Z</dcterms:modified>
</cp:coreProperties>
</file>