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737201" w:rsidP="00801B81">
      <w:pPr>
        <w:pStyle w:val="Default"/>
        <w:ind w:left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CD10CD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各務原市上下水道施設情報管理システム購入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公募型プロポーザルに参加したいので、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Pr="00CD10CD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bookmarkStart w:id="0" w:name="_GoBack"/>
      <w:bookmarkEnd w:id="0"/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A" w:rsidRDefault="00E4540A" w:rsidP="004C2360">
      <w:r>
        <w:separator/>
      </w:r>
    </w:p>
  </w:endnote>
  <w:endnote w:type="continuationSeparator" w:id="0">
    <w:p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A" w:rsidRDefault="00E4540A" w:rsidP="004C2360">
      <w:r>
        <w:separator/>
      </w:r>
    </w:p>
  </w:footnote>
  <w:footnote w:type="continuationSeparator" w:id="0">
    <w:p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61D2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55C2B"/>
    <w:rsid w:val="00665620"/>
    <w:rsid w:val="006C448C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1C63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34504"/>
    <w:rsid w:val="00A65CC3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A381A"/>
    <w:rsid w:val="00CD10CD"/>
    <w:rsid w:val="00CD6991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0F3D9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039E7-7C10-4573-BA29-B679AB01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002370</dc:creator>
  <cp:lastModifiedBy>各務原市役所</cp:lastModifiedBy>
  <cp:revision>3</cp:revision>
  <cp:lastPrinted>2018-12-06T02:15:00Z</cp:lastPrinted>
  <dcterms:created xsi:type="dcterms:W3CDTF">2025-05-27T05:18:00Z</dcterms:created>
  <dcterms:modified xsi:type="dcterms:W3CDTF">2025-06-04T22:43:00Z</dcterms:modified>
</cp:coreProperties>
</file>